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78CF" w14:textId="6B77C17B" w:rsidR="0006452B" w:rsidRDefault="00000000" w:rsidP="00973038">
      <w:pPr>
        <w:jc w:val="center"/>
      </w:pPr>
      <w:r>
        <w:rPr>
          <w:rFonts w:ascii="Times New Roman" w:eastAsia="Times New Roman" w:hAnsi="Times New Roman" w:cs="Times New Roman"/>
          <w:b/>
          <w:sz w:val="36"/>
        </w:rPr>
        <w:t>English Title (</w:t>
      </w:r>
      <w:r w:rsidR="003756A1" w:rsidRPr="003756A1">
        <w:rPr>
          <w:rFonts w:ascii="Times New Roman" w:eastAsia="Times New Roman" w:hAnsi="Times New Roman" w:cs="Times New Roman"/>
          <w:b/>
          <w:sz w:val="36"/>
        </w:rPr>
        <w:t>Concise and Reflects the Main Theme of the Article</w:t>
      </w:r>
      <w:r>
        <w:rPr>
          <w:rFonts w:ascii="Times New Roman" w:eastAsia="Times New Roman" w:hAnsi="Times New Roman" w:cs="Times New Roman"/>
          <w:b/>
          <w:sz w:val="36"/>
        </w:rPr>
        <w:t>)</w:t>
      </w:r>
    </w:p>
    <w:p w14:paraId="144C625C" w14:textId="2E5B78E6" w:rsidR="0006452B" w:rsidRPr="008B2D05" w:rsidRDefault="00000000" w:rsidP="00973038">
      <w:pPr>
        <w:jc w:val="center"/>
        <w:rPr>
          <w:sz w:val="32"/>
          <w:szCs w:val="24"/>
        </w:rPr>
      </w:pPr>
      <w:r w:rsidRPr="008B2D05">
        <w:rPr>
          <w:rFonts w:eastAsia="Cordia New" w:cs="Cordia New"/>
          <w:sz w:val="32"/>
          <w:szCs w:val="24"/>
          <w:lang w:bidi="th-TH"/>
        </w:rPr>
        <w:t>ชื่อ</w:t>
      </w:r>
      <w:r w:rsidRPr="008B2D05">
        <w:rPr>
          <w:rFonts w:eastAsia="Cordia New" w:cs="Cordia New"/>
          <w:sz w:val="32"/>
          <w:szCs w:val="24"/>
        </w:rPr>
        <w:t>-</w:t>
      </w:r>
      <w:r w:rsidRPr="008B2D05">
        <w:rPr>
          <w:rFonts w:eastAsia="Cordia New" w:cs="Cordia New"/>
          <w:sz w:val="32"/>
          <w:szCs w:val="24"/>
          <w:lang w:bidi="th-TH"/>
        </w:rPr>
        <w:t>นามสกุลผู้เขียน</w:t>
      </w:r>
      <w:r w:rsidRPr="008B2D05">
        <w:rPr>
          <w:rFonts w:eastAsia="Cordia New" w:cs="Cordia New"/>
          <w:sz w:val="32"/>
          <w:szCs w:val="24"/>
          <w:vertAlign w:val="superscript"/>
        </w:rPr>
        <w:t>1</w:t>
      </w:r>
      <w:r w:rsidR="00C83EB4" w:rsidRPr="008B2D05">
        <w:rPr>
          <w:rFonts w:eastAsia="Cordia New" w:cs="Cordia New"/>
          <w:sz w:val="32"/>
          <w:szCs w:val="24"/>
          <w:vertAlign w:val="superscript"/>
        </w:rPr>
        <w:t>*</w:t>
      </w:r>
      <w:r w:rsidRPr="008B2D05">
        <w:rPr>
          <w:rFonts w:eastAsia="Cordia New" w:cs="Cordia New"/>
          <w:sz w:val="32"/>
          <w:szCs w:val="24"/>
        </w:rPr>
        <w:t xml:space="preserve">, </w:t>
      </w:r>
      <w:r w:rsidRPr="008B2D05">
        <w:rPr>
          <w:rFonts w:eastAsia="Cordia New" w:cs="Cordia New"/>
          <w:sz w:val="32"/>
          <w:szCs w:val="24"/>
          <w:lang w:bidi="th-TH"/>
        </w:rPr>
        <w:t>ชื่อ</w:t>
      </w:r>
      <w:r w:rsidRPr="008B2D05">
        <w:rPr>
          <w:rFonts w:eastAsia="Cordia New" w:cs="Cordia New"/>
          <w:sz w:val="32"/>
          <w:szCs w:val="24"/>
        </w:rPr>
        <w:t>-</w:t>
      </w:r>
      <w:r w:rsidRPr="008B2D05">
        <w:rPr>
          <w:rFonts w:eastAsia="Cordia New" w:cs="Cordia New"/>
          <w:sz w:val="32"/>
          <w:szCs w:val="24"/>
          <w:lang w:bidi="th-TH"/>
        </w:rPr>
        <w:t>นามสกุลผู้เขียน</w:t>
      </w:r>
      <w:r w:rsidRPr="008B2D05">
        <w:rPr>
          <w:rFonts w:eastAsia="Cordia New" w:cs="Cordia New"/>
          <w:sz w:val="32"/>
          <w:szCs w:val="24"/>
          <w:vertAlign w:val="superscript"/>
        </w:rPr>
        <w:t>2</w:t>
      </w:r>
      <w:r w:rsidRPr="008B2D05">
        <w:rPr>
          <w:rFonts w:eastAsia="Cordia New" w:cs="Cordia New"/>
          <w:sz w:val="32"/>
          <w:szCs w:val="24"/>
        </w:rPr>
        <w:t xml:space="preserve">, </w:t>
      </w:r>
      <w:r w:rsidRPr="008B2D05">
        <w:rPr>
          <w:rFonts w:eastAsia="Cordia New" w:cs="Cordia New"/>
          <w:sz w:val="32"/>
          <w:szCs w:val="24"/>
          <w:lang w:bidi="th-TH"/>
        </w:rPr>
        <w:t>ชื่อ</w:t>
      </w:r>
      <w:r w:rsidRPr="008B2D05">
        <w:rPr>
          <w:rFonts w:eastAsia="Cordia New" w:cs="Cordia New"/>
          <w:sz w:val="32"/>
          <w:szCs w:val="24"/>
        </w:rPr>
        <w:t>-</w:t>
      </w:r>
      <w:r w:rsidRPr="008B2D05">
        <w:rPr>
          <w:rFonts w:eastAsia="Cordia New" w:cs="Cordia New"/>
          <w:sz w:val="32"/>
          <w:szCs w:val="24"/>
          <w:lang w:bidi="th-TH"/>
        </w:rPr>
        <w:t>นามสกุลผู้เขียน</w:t>
      </w:r>
      <w:r w:rsidRPr="008B2D05">
        <w:rPr>
          <w:rFonts w:eastAsia="Cordia New" w:cs="Cordia New"/>
          <w:sz w:val="32"/>
          <w:szCs w:val="24"/>
          <w:vertAlign w:val="superscript"/>
        </w:rPr>
        <w:t>3</w:t>
      </w:r>
    </w:p>
    <w:p w14:paraId="51662FFF" w14:textId="6F4E6A93" w:rsidR="0006452B" w:rsidRDefault="00000000" w:rsidP="00973038">
      <w:pPr>
        <w:jc w:val="center"/>
      </w:pPr>
      <w:r>
        <w:rPr>
          <w:rFonts w:ascii="Times New Roman" w:eastAsia="Times New Roman" w:hAnsi="Times New Roman" w:cs="Times New Roman"/>
          <w:sz w:val="24"/>
        </w:rPr>
        <w:t>Author Name Surname</w:t>
      </w:r>
      <w:r w:rsidRPr="00C83EB4">
        <w:rPr>
          <w:rFonts w:ascii="Times New Roman" w:eastAsia="Times New Roman" w:hAnsi="Times New Roman" w:cs="Times New Roman"/>
          <w:sz w:val="24"/>
          <w:vertAlign w:val="superscript"/>
        </w:rPr>
        <w:t>1</w:t>
      </w:r>
      <w:r w:rsidR="00C83EB4">
        <w:rPr>
          <w:rFonts w:ascii="Times New Roman" w:eastAsia="Times New Roman" w:hAnsi="Times New Roman" w:cs="Times New Roman"/>
          <w:sz w:val="24"/>
          <w:vertAlign w:val="superscript"/>
        </w:rPr>
        <w:t>*</w:t>
      </w:r>
      <w:r>
        <w:rPr>
          <w:rFonts w:ascii="Times New Roman" w:eastAsia="Times New Roman" w:hAnsi="Times New Roman" w:cs="Times New Roman"/>
          <w:sz w:val="24"/>
        </w:rPr>
        <w:t>, Author Name Surname</w:t>
      </w:r>
      <w:r w:rsidRPr="00C83EB4"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>, Author Name Surname</w:t>
      </w:r>
      <w:r w:rsidRPr="00C83EB4">
        <w:rPr>
          <w:rFonts w:ascii="Times New Roman" w:eastAsia="Times New Roman" w:hAnsi="Times New Roman" w:cs="Times New Roman"/>
          <w:sz w:val="24"/>
          <w:vertAlign w:val="superscript"/>
        </w:rPr>
        <w:t>3</w:t>
      </w:r>
    </w:p>
    <w:p w14:paraId="584C3BE7" w14:textId="095410FE" w:rsidR="0006452B" w:rsidRPr="008B2D05" w:rsidRDefault="00000000" w:rsidP="00973038">
      <w:pPr>
        <w:jc w:val="center"/>
        <w:rPr>
          <w:szCs w:val="28"/>
        </w:rPr>
      </w:pPr>
      <w:r w:rsidRPr="00C83EB4">
        <w:rPr>
          <w:rFonts w:eastAsia="Cordia New" w:cs="Cordia New"/>
          <w:vertAlign w:val="superscript"/>
        </w:rPr>
        <w:t>1</w:t>
      </w:r>
      <w:r>
        <w:rPr>
          <w:rFonts w:eastAsia="Cordia New" w:cs="Cordia New"/>
        </w:rPr>
        <w:t xml:space="preserve"> </w:t>
      </w:r>
      <w:r w:rsidR="008B2D05" w:rsidRPr="008B2D05">
        <w:rPr>
          <w:rFonts w:eastAsia="Cordia New" w:cs="Cordia New"/>
          <w:szCs w:val="28"/>
          <w:cs/>
          <w:lang w:bidi="th-TH"/>
        </w:rPr>
        <w:t>ภาควิชา/หน่วยงาน</w:t>
      </w:r>
      <w:r w:rsidR="008B2D05" w:rsidRPr="008B2D05">
        <w:rPr>
          <w:rFonts w:eastAsia="Cordia New" w:cs="Cordia New"/>
          <w:szCs w:val="28"/>
        </w:rPr>
        <w:t xml:space="preserve">, </w:t>
      </w:r>
      <w:r w:rsidR="008B2D05" w:rsidRPr="008B2D05">
        <w:rPr>
          <w:rFonts w:eastAsia="Cordia New" w:cs="Cordia New"/>
          <w:szCs w:val="28"/>
          <w:cs/>
          <w:lang w:bidi="th-TH"/>
        </w:rPr>
        <w:t>สถาบัน/มหาวิทยาลัย</w:t>
      </w:r>
      <w:r w:rsidR="008B2D05" w:rsidRPr="008B2D05">
        <w:rPr>
          <w:rFonts w:eastAsia="Cordia New" w:cs="Cordia New"/>
          <w:szCs w:val="28"/>
        </w:rPr>
        <w:t xml:space="preserve">, </w:t>
      </w:r>
      <w:r w:rsidR="008B2D05" w:rsidRPr="008B2D05">
        <w:rPr>
          <w:rFonts w:eastAsia="Cordia New" w:cs="Cordia New"/>
          <w:szCs w:val="28"/>
          <w:cs/>
          <w:lang w:bidi="th-TH"/>
        </w:rPr>
        <w:t>เมือง/จังหวัด รหัสไปรษณีย์</w:t>
      </w:r>
      <w:r w:rsidR="008B2D05" w:rsidRPr="008B2D05">
        <w:rPr>
          <w:rFonts w:eastAsia="Cordia New" w:cs="Cordia New"/>
          <w:szCs w:val="28"/>
        </w:rPr>
        <w:t xml:space="preserve">, </w:t>
      </w:r>
      <w:r w:rsidR="008B2D05" w:rsidRPr="008B2D05">
        <w:rPr>
          <w:rFonts w:eastAsia="Cordia New" w:cs="Cordia New"/>
          <w:szCs w:val="28"/>
          <w:cs/>
          <w:lang w:bidi="th-TH"/>
        </w:rPr>
        <w:t>ประเทศ</w:t>
      </w:r>
    </w:p>
    <w:p w14:paraId="7FA2E6D4" w14:textId="0D019B5A" w:rsidR="0006452B" w:rsidRPr="008B2D05" w:rsidRDefault="00000000" w:rsidP="008B2D05">
      <w:pPr>
        <w:jc w:val="center"/>
        <w:rPr>
          <w:szCs w:val="28"/>
        </w:rPr>
      </w:pPr>
      <w:r w:rsidRPr="00C83EB4">
        <w:rPr>
          <w:rFonts w:eastAsia="Cordia New" w:cs="Cordia New"/>
          <w:vertAlign w:val="superscript"/>
        </w:rPr>
        <w:t>2</w:t>
      </w:r>
      <w:r>
        <w:rPr>
          <w:rFonts w:eastAsia="Cordia New" w:cs="Cordia New"/>
        </w:rPr>
        <w:t xml:space="preserve"> </w:t>
      </w:r>
      <w:r w:rsidR="008B2D05" w:rsidRPr="008B2D05">
        <w:rPr>
          <w:rFonts w:eastAsia="Cordia New" w:cs="Cordia New"/>
          <w:szCs w:val="28"/>
          <w:cs/>
          <w:lang w:bidi="th-TH"/>
        </w:rPr>
        <w:t>ภาควิชา/หน่วยงาน</w:t>
      </w:r>
      <w:r w:rsidR="008B2D05" w:rsidRPr="008B2D05">
        <w:rPr>
          <w:rFonts w:eastAsia="Cordia New" w:cs="Cordia New"/>
          <w:szCs w:val="28"/>
        </w:rPr>
        <w:t xml:space="preserve">, </w:t>
      </w:r>
      <w:r w:rsidR="008B2D05" w:rsidRPr="008B2D05">
        <w:rPr>
          <w:rFonts w:eastAsia="Cordia New" w:cs="Cordia New"/>
          <w:szCs w:val="28"/>
          <w:cs/>
          <w:lang w:bidi="th-TH"/>
        </w:rPr>
        <w:t>สถาบัน/มหาวิทยาลัย</w:t>
      </w:r>
      <w:r w:rsidR="008B2D05" w:rsidRPr="008B2D05">
        <w:rPr>
          <w:rFonts w:eastAsia="Cordia New" w:cs="Cordia New"/>
          <w:szCs w:val="28"/>
        </w:rPr>
        <w:t xml:space="preserve">, </w:t>
      </w:r>
      <w:r w:rsidR="008B2D05" w:rsidRPr="008B2D05">
        <w:rPr>
          <w:rFonts w:eastAsia="Cordia New" w:cs="Cordia New"/>
          <w:szCs w:val="28"/>
          <w:cs/>
          <w:lang w:bidi="th-TH"/>
        </w:rPr>
        <w:t>เมือง/จังหวัด รหัสไปรษณีย์</w:t>
      </w:r>
      <w:r w:rsidR="008B2D05" w:rsidRPr="008B2D05">
        <w:rPr>
          <w:rFonts w:eastAsia="Cordia New" w:cs="Cordia New"/>
          <w:szCs w:val="28"/>
        </w:rPr>
        <w:t xml:space="preserve">, </w:t>
      </w:r>
      <w:r w:rsidR="008B2D05" w:rsidRPr="008B2D05">
        <w:rPr>
          <w:rFonts w:eastAsia="Cordia New" w:cs="Cordia New"/>
          <w:szCs w:val="28"/>
          <w:cs/>
          <w:lang w:bidi="th-TH"/>
        </w:rPr>
        <w:t>ประเทศ</w:t>
      </w:r>
    </w:p>
    <w:p w14:paraId="1E0A845B" w14:textId="77777777" w:rsidR="008B2D05" w:rsidRPr="008B2D05" w:rsidRDefault="00424239" w:rsidP="008B2D05">
      <w:pPr>
        <w:jc w:val="center"/>
        <w:rPr>
          <w:szCs w:val="28"/>
        </w:rPr>
      </w:pPr>
      <w:r w:rsidRPr="001C577D">
        <w:rPr>
          <w:rFonts w:asciiTheme="minorBidi" w:eastAsia="Cordia New" w:hAnsiTheme="minorBidi"/>
          <w:szCs w:val="28"/>
          <w:vertAlign w:val="superscript"/>
          <w:cs/>
          <w:lang w:bidi="th-TH"/>
        </w:rPr>
        <w:t>3</w:t>
      </w:r>
      <w:r w:rsidRPr="001C577D">
        <w:rPr>
          <w:rFonts w:eastAsia="Cordia New" w:cs="Cordia New"/>
          <w:szCs w:val="28"/>
        </w:rPr>
        <w:t xml:space="preserve"> </w:t>
      </w:r>
      <w:r w:rsidR="008B2D05" w:rsidRPr="008B2D05">
        <w:rPr>
          <w:rFonts w:eastAsia="Cordia New" w:cs="Cordia New"/>
          <w:szCs w:val="28"/>
          <w:cs/>
          <w:lang w:bidi="th-TH"/>
        </w:rPr>
        <w:t>ภาควิชา/หน่วยงาน</w:t>
      </w:r>
      <w:r w:rsidR="008B2D05" w:rsidRPr="008B2D05">
        <w:rPr>
          <w:rFonts w:eastAsia="Cordia New" w:cs="Cordia New"/>
          <w:szCs w:val="28"/>
        </w:rPr>
        <w:t xml:space="preserve">, </w:t>
      </w:r>
      <w:r w:rsidR="008B2D05" w:rsidRPr="008B2D05">
        <w:rPr>
          <w:rFonts w:eastAsia="Cordia New" w:cs="Cordia New"/>
          <w:szCs w:val="28"/>
          <w:cs/>
          <w:lang w:bidi="th-TH"/>
        </w:rPr>
        <w:t>สถาบัน/มหาวิทยาลัย</w:t>
      </w:r>
      <w:r w:rsidR="008B2D05" w:rsidRPr="008B2D05">
        <w:rPr>
          <w:rFonts w:eastAsia="Cordia New" w:cs="Cordia New"/>
          <w:szCs w:val="28"/>
        </w:rPr>
        <w:t xml:space="preserve">, </w:t>
      </w:r>
      <w:r w:rsidR="008B2D05" w:rsidRPr="008B2D05">
        <w:rPr>
          <w:rFonts w:eastAsia="Cordia New" w:cs="Cordia New"/>
          <w:szCs w:val="28"/>
          <w:cs/>
          <w:lang w:bidi="th-TH"/>
        </w:rPr>
        <w:t>เมือง/จังหวัด รหัสไปรษณีย์</w:t>
      </w:r>
      <w:r w:rsidR="008B2D05" w:rsidRPr="008B2D05">
        <w:rPr>
          <w:rFonts w:eastAsia="Cordia New" w:cs="Cordia New"/>
          <w:szCs w:val="28"/>
        </w:rPr>
        <w:t xml:space="preserve">, </w:t>
      </w:r>
      <w:r w:rsidR="008B2D05" w:rsidRPr="008B2D05">
        <w:rPr>
          <w:rFonts w:eastAsia="Cordia New" w:cs="Cordia New"/>
          <w:szCs w:val="28"/>
          <w:cs/>
          <w:lang w:bidi="th-TH"/>
        </w:rPr>
        <w:t>ประเทศ</w:t>
      </w:r>
    </w:p>
    <w:p w14:paraId="65D87D76" w14:textId="77777777" w:rsidR="0006452B" w:rsidRPr="00973038" w:rsidRDefault="00000000" w:rsidP="00973038">
      <w:pPr>
        <w:jc w:val="center"/>
        <w:rPr>
          <w:rFonts w:ascii="Times New Roman" w:hAnsi="Times New Roman" w:cs="Times New Roman"/>
          <w:sz w:val="24"/>
          <w:szCs w:val="24"/>
        </w:rPr>
      </w:pPr>
      <w:r w:rsidRPr="0097303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973038">
        <w:rPr>
          <w:rFonts w:ascii="Times New Roman" w:eastAsia="Times New Roman" w:hAnsi="Times New Roman" w:cs="Times New Roman"/>
          <w:sz w:val="24"/>
          <w:szCs w:val="24"/>
        </w:rPr>
        <w:t xml:space="preserve"> Corresponding author E-mail: corresponding.author@domain.com</w:t>
      </w:r>
    </w:p>
    <w:p w14:paraId="3D520257" w14:textId="77777777" w:rsidR="0006452B" w:rsidRPr="00973038" w:rsidRDefault="00000000" w:rsidP="00973038">
      <w:pPr>
        <w:jc w:val="center"/>
        <w:rPr>
          <w:rFonts w:ascii="Times New Roman" w:hAnsi="Times New Roman" w:cs="Times New Roman"/>
          <w:sz w:val="24"/>
          <w:szCs w:val="24"/>
        </w:rPr>
      </w:pPr>
      <w:r w:rsidRPr="0097303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973038">
        <w:rPr>
          <w:rFonts w:ascii="Times New Roman" w:eastAsia="Times New Roman" w:hAnsi="Times New Roman" w:cs="Times New Roman"/>
          <w:sz w:val="24"/>
          <w:szCs w:val="24"/>
        </w:rPr>
        <w:t xml:space="preserve"> ORCID </w:t>
      </w:r>
      <w:proofErr w:type="spellStart"/>
      <w:r w:rsidRPr="00973038">
        <w:rPr>
          <w:rFonts w:ascii="Times New Roman" w:eastAsia="Times New Roman" w:hAnsi="Times New Roman" w:cs="Times New Roman"/>
          <w:sz w:val="24"/>
          <w:szCs w:val="24"/>
        </w:rPr>
        <w:t>iD</w:t>
      </w:r>
      <w:proofErr w:type="spellEnd"/>
      <w:r w:rsidRPr="00973038">
        <w:rPr>
          <w:rFonts w:ascii="Times New Roman" w:eastAsia="Times New Roman" w:hAnsi="Times New Roman" w:cs="Times New Roman"/>
          <w:sz w:val="24"/>
          <w:szCs w:val="24"/>
        </w:rPr>
        <w:t xml:space="preserve"> (where available): 0000-0000-0000-0000</w:t>
      </w:r>
    </w:p>
    <w:p w14:paraId="7AB8C8B6" w14:textId="41383526" w:rsidR="0006452B" w:rsidRPr="00083543" w:rsidRDefault="00000000" w:rsidP="00973038">
      <w:pPr>
        <w:spacing w:before="240" w:after="120"/>
        <w:jc w:val="center"/>
        <w:rPr>
          <w:lang w:bidi="th-TH"/>
        </w:rPr>
      </w:pPr>
      <w:r>
        <w:rPr>
          <w:rFonts w:ascii="Times New Roman" w:eastAsia="Times New Roman" w:hAnsi="Times New Roman" w:cs="Times New Roman"/>
          <w:b/>
          <w:sz w:val="32"/>
        </w:rPr>
        <w:t>Abstract</w:t>
      </w:r>
    </w:p>
    <w:p w14:paraId="5FE756A5" w14:textId="77777777" w:rsidR="008B2D05" w:rsidRPr="008B2D05" w:rsidRDefault="008B2D05" w:rsidP="008B2D0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B2D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(600-800 words in total for all sub-topics below)</w:t>
      </w:r>
    </w:p>
    <w:p w14:paraId="48F3DFDE" w14:textId="77777777" w:rsidR="008B2D05" w:rsidRPr="008B2D05" w:rsidRDefault="008B2D05" w:rsidP="008B2D05">
      <w:pPr>
        <w:rPr>
          <w:rFonts w:ascii="Times New Roman" w:hAnsi="Times New Roman" w:cs="Times New Roman"/>
          <w:sz w:val="24"/>
          <w:szCs w:val="24"/>
        </w:rPr>
      </w:pPr>
      <w:r w:rsidRPr="008B2D05">
        <w:rPr>
          <w:rFonts w:ascii="Times New Roman" w:hAnsi="Times New Roman" w:cs="Times New Roman"/>
          <w:b/>
          <w:bCs/>
          <w:sz w:val="24"/>
          <w:szCs w:val="24"/>
        </w:rPr>
        <w:t>Background and Objectives:</w:t>
      </w:r>
      <w:r w:rsidRPr="008B2D05">
        <w:rPr>
          <w:rFonts w:ascii="Times New Roman" w:hAnsi="Times New Roman" w:cs="Times New Roman"/>
          <w:sz w:val="24"/>
          <w:szCs w:val="24"/>
        </w:rPr>
        <w:t xml:space="preserve"> Briefly mention the background, rationale, and objectives of the research.</w:t>
      </w:r>
    </w:p>
    <w:p w14:paraId="4EE01F04" w14:textId="77777777" w:rsidR="008B2D05" w:rsidRPr="008B2D05" w:rsidRDefault="008B2D05" w:rsidP="008B2D05">
      <w:pPr>
        <w:rPr>
          <w:rFonts w:ascii="Times New Roman" w:hAnsi="Times New Roman" w:cs="Times New Roman"/>
          <w:sz w:val="24"/>
          <w:szCs w:val="24"/>
        </w:rPr>
      </w:pPr>
      <w:r w:rsidRPr="008B2D05">
        <w:rPr>
          <w:rFonts w:ascii="Times New Roman" w:hAnsi="Times New Roman" w:cs="Times New Roman"/>
          <w:b/>
          <w:bCs/>
          <w:sz w:val="24"/>
          <w:szCs w:val="24"/>
        </w:rPr>
        <w:t>Methodology:</w:t>
      </w:r>
      <w:r w:rsidRPr="008B2D05">
        <w:rPr>
          <w:rFonts w:ascii="Times New Roman" w:hAnsi="Times New Roman" w:cs="Times New Roman"/>
          <w:sz w:val="24"/>
          <w:szCs w:val="24"/>
        </w:rPr>
        <w:t xml:space="preserve"> Briefly describe the data and methods/tools/techniques used in the research.</w:t>
      </w:r>
    </w:p>
    <w:p w14:paraId="0712AE5B" w14:textId="77777777" w:rsidR="008B2D05" w:rsidRPr="008B2D05" w:rsidRDefault="008B2D05" w:rsidP="008B2D0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2D05">
        <w:rPr>
          <w:rFonts w:ascii="Times New Roman" w:hAnsi="Times New Roman" w:cs="Times New Roman"/>
          <w:b/>
          <w:bCs/>
          <w:sz w:val="24"/>
          <w:szCs w:val="24"/>
        </w:rPr>
        <w:t>Key Findings:</w:t>
      </w:r>
      <w:r w:rsidRPr="008B2D05">
        <w:rPr>
          <w:rFonts w:ascii="Times New Roman" w:hAnsi="Times New Roman" w:cs="Times New Roman"/>
          <w:sz w:val="24"/>
          <w:szCs w:val="24"/>
        </w:rPr>
        <w:t xml:space="preserve"> Summarize the main findings, highlighting new evidence, patterns, or contributions to existing knowledge.</w:t>
      </w:r>
    </w:p>
    <w:p w14:paraId="03E8345B" w14:textId="77777777" w:rsidR="008B2D05" w:rsidRPr="008B2D05" w:rsidRDefault="008B2D05" w:rsidP="008B2D05">
      <w:pPr>
        <w:spacing w:after="120"/>
        <w:rPr>
          <w:rFonts w:ascii="Times New Roman" w:hAnsi="Times New Roman" w:cs="Times New Roman"/>
          <w:sz w:val="24"/>
          <w:szCs w:val="24"/>
          <w:lang w:bidi="th-TH"/>
        </w:rPr>
      </w:pPr>
      <w:r w:rsidRPr="008B2D05">
        <w:rPr>
          <w:rFonts w:ascii="Times New Roman" w:hAnsi="Times New Roman" w:cs="Times New Roman"/>
          <w:b/>
          <w:bCs/>
          <w:sz w:val="24"/>
          <w:szCs w:val="24"/>
        </w:rPr>
        <w:t>Policy Implications:</w:t>
      </w:r>
      <w:r w:rsidRPr="008B2D05">
        <w:rPr>
          <w:rFonts w:ascii="Times New Roman" w:hAnsi="Times New Roman" w:cs="Times New Roman"/>
          <w:sz w:val="24"/>
          <w:szCs w:val="24"/>
        </w:rPr>
        <w:t xml:space="preserve"> Explain how the findings inform policy or practical decision-making and identify relevant beneficiaries.</w:t>
      </w:r>
    </w:p>
    <w:p w14:paraId="7E2D2DA5" w14:textId="77777777" w:rsidR="008B2D05" w:rsidRPr="008B2D05" w:rsidRDefault="008B2D05" w:rsidP="008B2D0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B2D05">
        <w:rPr>
          <w:rFonts w:ascii="Times New Roman" w:hAnsi="Times New Roman" w:cs="Times New Roman"/>
          <w:b/>
          <w:bCs/>
          <w:sz w:val="24"/>
          <w:szCs w:val="24"/>
        </w:rPr>
        <w:t>Keywords:</w:t>
      </w:r>
      <w:r w:rsidRPr="008B2D05">
        <w:rPr>
          <w:rFonts w:ascii="Times New Roman" w:hAnsi="Times New Roman" w:cs="Times New Roman"/>
          <w:sz w:val="24"/>
          <w:szCs w:val="24"/>
        </w:rPr>
        <w:t xml:space="preserve"> Keyword One; Keyword Two; Keyword Three (3–5 Keywords; Capitalize Each Keyword)</w:t>
      </w:r>
    </w:p>
    <w:p w14:paraId="263D01B0" w14:textId="0FB3C847" w:rsidR="008B2D05" w:rsidRPr="008B2D05" w:rsidRDefault="008B2D05" w:rsidP="008B2D05">
      <w:pPr>
        <w:rPr>
          <w:rFonts w:ascii="Times New Roman" w:hAnsi="Times New Roman" w:cs="Times New Roman"/>
          <w:sz w:val="24"/>
          <w:szCs w:val="24"/>
        </w:rPr>
      </w:pPr>
      <w:r w:rsidRPr="008B2D05">
        <w:rPr>
          <w:rFonts w:ascii="Times New Roman" w:hAnsi="Times New Roman" w:cs="Times New Roman"/>
          <w:b/>
          <w:bCs/>
          <w:sz w:val="24"/>
          <w:szCs w:val="24"/>
        </w:rPr>
        <w:t>JEL Classification</w:t>
      </w:r>
      <w:r w:rsidR="00F4385C">
        <w:rPr>
          <w:rFonts w:ascii="Times New Roman" w:hAnsi="Times New Roman" w:cs="Times New Roman"/>
          <w:b/>
          <w:bCs/>
          <w:sz w:val="24"/>
          <w:szCs w:val="24"/>
        </w:rPr>
        <w:t xml:space="preserve"> Codes</w:t>
      </w:r>
      <w:r w:rsidRPr="008B2D0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B2D05">
        <w:rPr>
          <w:rFonts w:ascii="Times New Roman" w:hAnsi="Times New Roman" w:cs="Times New Roman"/>
          <w:sz w:val="24"/>
          <w:szCs w:val="24"/>
        </w:rPr>
        <w:t xml:space="preserve"> E00; O10; F10 (3–5 codes)</w:t>
      </w:r>
    </w:p>
    <w:p w14:paraId="0825E5F3" w14:textId="498DCC67" w:rsidR="00C83EB4" w:rsidRDefault="00C83EB4" w:rsidP="00973038">
      <w:pPr>
        <w:rPr>
          <w:lang w:bidi="th-TH"/>
        </w:rPr>
      </w:pPr>
      <w:r w:rsidRPr="003756A1">
        <w:rPr>
          <w:lang w:bidi="th-TH"/>
        </w:rPr>
        <w:br w:type="page"/>
      </w:r>
    </w:p>
    <w:p w14:paraId="631FE14A" w14:textId="6C4F2713" w:rsidR="004E07AE" w:rsidRPr="004E07AE" w:rsidRDefault="004E07AE" w:rsidP="00973038">
      <w:pPr>
        <w:jc w:val="center"/>
        <w:rPr>
          <w:b/>
          <w:bCs/>
          <w:sz w:val="40"/>
          <w:szCs w:val="32"/>
        </w:rPr>
      </w:pPr>
      <w:r w:rsidRPr="004E07AE">
        <w:rPr>
          <w:rFonts w:cs="Cordia New" w:hint="cs"/>
          <w:b/>
          <w:bCs/>
          <w:sz w:val="40"/>
          <w:szCs w:val="32"/>
          <w:cs/>
          <w:lang w:bidi="th-TH"/>
        </w:rPr>
        <w:lastRenderedPageBreak/>
        <w:t>บท</w:t>
      </w:r>
      <w:r w:rsidRPr="004E07AE">
        <w:rPr>
          <w:rFonts w:cs="Cordia New"/>
          <w:b/>
          <w:bCs/>
          <w:sz w:val="40"/>
          <w:szCs w:val="32"/>
          <w:cs/>
          <w:lang w:bidi="th-TH"/>
        </w:rPr>
        <w:t>คัดย่อ</w:t>
      </w:r>
    </w:p>
    <w:p w14:paraId="5912C7DF" w14:textId="43A55110" w:rsidR="004E07AE" w:rsidRPr="008B2D05" w:rsidRDefault="004E07AE" w:rsidP="00973038">
      <w:pPr>
        <w:rPr>
          <w:b/>
          <w:bCs/>
          <w:i/>
          <w:iCs/>
          <w:szCs w:val="28"/>
        </w:rPr>
      </w:pPr>
      <w:r w:rsidRPr="008B2D05">
        <w:rPr>
          <w:rFonts w:cs="Cordia New"/>
          <w:b/>
          <w:bCs/>
          <w:i/>
          <w:iCs/>
          <w:szCs w:val="28"/>
          <w:cs/>
          <w:lang w:bidi="th-TH"/>
        </w:rPr>
        <w:t>(</w:t>
      </w:r>
      <w:r w:rsidRPr="008B2D05">
        <w:rPr>
          <w:rFonts w:cs="Cordia New" w:hint="cs"/>
          <w:b/>
          <w:bCs/>
          <w:i/>
          <w:iCs/>
          <w:szCs w:val="28"/>
          <w:cs/>
          <w:lang w:bidi="th-TH"/>
        </w:rPr>
        <w:t>บทคัดย่อภาษาไทยต้องมีเนื้อหาและสอดคล้องกับบทคัดย่อภาษาอังกฤษ</w:t>
      </w:r>
      <w:r w:rsidR="008B2D05" w:rsidRPr="008B2D05">
        <w:rPr>
          <w:rFonts w:cs="Cordia New" w:hint="cs"/>
          <w:b/>
          <w:bCs/>
          <w:i/>
          <w:iCs/>
          <w:szCs w:val="28"/>
          <w:cs/>
          <w:lang w:bidi="th-TH"/>
        </w:rPr>
        <w:t xml:space="preserve"> ความยาว</w:t>
      </w:r>
      <w:r w:rsidR="008B2D05" w:rsidRPr="008B2D05">
        <w:rPr>
          <w:rFonts w:cs="Cordia New"/>
          <w:b/>
          <w:bCs/>
          <w:i/>
          <w:iCs/>
          <w:szCs w:val="28"/>
          <w:lang w:bidi="th-TH"/>
        </w:rPr>
        <w:t xml:space="preserve"> 600-800 </w:t>
      </w:r>
      <w:r w:rsidR="008B2D05" w:rsidRPr="008B2D05">
        <w:rPr>
          <w:rFonts w:cs="Cordia New" w:hint="cs"/>
          <w:b/>
          <w:bCs/>
          <w:i/>
          <w:iCs/>
          <w:szCs w:val="28"/>
          <w:cs/>
          <w:lang w:bidi="th-TH"/>
        </w:rPr>
        <w:t>คำ</w:t>
      </w:r>
      <w:r w:rsidRPr="008B2D05">
        <w:rPr>
          <w:rFonts w:cs="Cordia New"/>
          <w:b/>
          <w:bCs/>
          <w:i/>
          <w:iCs/>
          <w:szCs w:val="28"/>
          <w:cs/>
          <w:lang w:bidi="th-TH"/>
        </w:rPr>
        <w:t>)</w:t>
      </w:r>
    </w:p>
    <w:p w14:paraId="6A8058F2" w14:textId="77777777" w:rsidR="0020672B" w:rsidRPr="0020672B" w:rsidRDefault="0020672B" w:rsidP="0020672B">
      <w:pPr>
        <w:rPr>
          <w:rFonts w:cs="Cordia New"/>
          <w:b/>
          <w:bCs/>
          <w:szCs w:val="28"/>
        </w:rPr>
      </w:pPr>
      <w:r w:rsidRPr="0020672B">
        <w:rPr>
          <w:rFonts w:cs="Cordia New"/>
          <w:b/>
          <w:bCs/>
          <w:szCs w:val="28"/>
          <w:cs/>
          <w:lang w:bidi="th-TH"/>
        </w:rPr>
        <w:t xml:space="preserve">ที่มาและวัตถุประสงค์: </w:t>
      </w:r>
      <w:r w:rsidRPr="0020672B">
        <w:rPr>
          <w:rFonts w:cs="Cordia New"/>
          <w:szCs w:val="28"/>
          <w:cs/>
          <w:lang w:bidi="th-TH"/>
        </w:rPr>
        <w:t>กล่าวถึงที่มา เหตุผล ความสำคัญ และวัตถุประสงค์ของการวิจัยโดยสังเขป</w:t>
      </w:r>
    </w:p>
    <w:p w14:paraId="58E12530" w14:textId="77777777" w:rsidR="0020672B" w:rsidRPr="0020672B" w:rsidRDefault="0020672B" w:rsidP="0020672B">
      <w:pPr>
        <w:rPr>
          <w:rFonts w:cs="Cordia New"/>
          <w:b/>
          <w:bCs/>
          <w:szCs w:val="28"/>
        </w:rPr>
      </w:pPr>
      <w:r w:rsidRPr="0020672B">
        <w:rPr>
          <w:rFonts w:cs="Cordia New"/>
          <w:b/>
          <w:bCs/>
          <w:szCs w:val="28"/>
          <w:cs/>
          <w:lang w:bidi="th-TH"/>
        </w:rPr>
        <w:t xml:space="preserve">วิธีการศึกษา: </w:t>
      </w:r>
      <w:r w:rsidRPr="0020672B">
        <w:rPr>
          <w:rFonts w:cs="Cordia New"/>
          <w:szCs w:val="28"/>
          <w:cs/>
          <w:lang w:bidi="th-TH"/>
        </w:rPr>
        <w:t>อธิบายแหล่งข้อมูล ข้อมูลที่ใช้ และวิธีการ เครื่องมือ หรือเทคนิคที่นำมาใช้ในการวิเคราะห์โดยสังเขป</w:t>
      </w:r>
    </w:p>
    <w:p w14:paraId="505C8425" w14:textId="77777777" w:rsidR="0020672B" w:rsidRPr="0020672B" w:rsidRDefault="0020672B" w:rsidP="0020672B">
      <w:pPr>
        <w:rPr>
          <w:rFonts w:cs="Cordia New"/>
          <w:b/>
          <w:bCs/>
          <w:szCs w:val="28"/>
        </w:rPr>
      </w:pPr>
      <w:r w:rsidRPr="0020672B">
        <w:rPr>
          <w:rFonts w:cs="Cordia New"/>
          <w:b/>
          <w:bCs/>
          <w:szCs w:val="28"/>
          <w:cs/>
          <w:lang w:bidi="th-TH"/>
        </w:rPr>
        <w:t>ผลการวิจัยที่สำคัญ:</w:t>
      </w:r>
      <w:r w:rsidRPr="0020672B">
        <w:rPr>
          <w:rFonts w:cs="Cordia New"/>
          <w:szCs w:val="28"/>
          <w:cs/>
          <w:lang w:bidi="th-TH"/>
        </w:rPr>
        <w:t xml:space="preserve"> สรุปผลการวิจัยหลัก โดยเน้นหลักฐานใหม่ รูปแบบที่ค้นพบ และคุณูปการต่อองค์ความรู้ที่มีอยู่</w:t>
      </w:r>
    </w:p>
    <w:p w14:paraId="084653E4" w14:textId="7F530826" w:rsidR="0020672B" w:rsidRPr="0020672B" w:rsidRDefault="0020672B" w:rsidP="0020672B">
      <w:pPr>
        <w:rPr>
          <w:rFonts w:cs="Cordia New"/>
          <w:b/>
          <w:bCs/>
          <w:szCs w:val="28"/>
        </w:rPr>
      </w:pPr>
      <w:r>
        <w:rPr>
          <w:rFonts w:cs="Cordia New" w:hint="cs"/>
          <w:b/>
          <w:bCs/>
          <w:szCs w:val="28"/>
          <w:cs/>
          <w:lang w:bidi="th-TH"/>
        </w:rPr>
        <w:t>ข้อเสนอแนะ</w:t>
      </w:r>
      <w:r w:rsidRPr="0020672B">
        <w:rPr>
          <w:rFonts w:cs="Cordia New"/>
          <w:b/>
          <w:bCs/>
          <w:szCs w:val="28"/>
          <w:cs/>
          <w:lang w:bidi="th-TH"/>
        </w:rPr>
        <w:t xml:space="preserve">เชิงนโยบาย: </w:t>
      </w:r>
      <w:r w:rsidRPr="0020672B">
        <w:rPr>
          <w:rFonts w:cs="Cordia New"/>
          <w:szCs w:val="28"/>
          <w:cs/>
          <w:lang w:bidi="th-TH"/>
        </w:rPr>
        <w:t>อธิบายว่าผลการวิจัยสามารถนำไปใช้ประกอบการกำหนดนโยบายหรือการตัดสินใจเชิงปฏิบัติได้อย่างไร และใครเป็นผู้ได้รับประโยชน์</w:t>
      </w:r>
    </w:p>
    <w:p w14:paraId="04334539" w14:textId="2F6CA758" w:rsidR="004E07AE" w:rsidRPr="004E07AE" w:rsidRDefault="004E07AE" w:rsidP="0020672B">
      <w:pPr>
        <w:rPr>
          <w:szCs w:val="28"/>
        </w:rPr>
      </w:pPr>
      <w:r w:rsidRPr="00C83EB4">
        <w:rPr>
          <w:rFonts w:cs="Cordia New"/>
          <w:b/>
          <w:bCs/>
          <w:szCs w:val="28"/>
          <w:cs/>
          <w:lang w:bidi="th-TH"/>
        </w:rPr>
        <w:t>คำสำคัญ:</w:t>
      </w:r>
      <w:r w:rsidRPr="004E07AE">
        <w:rPr>
          <w:rFonts w:cs="Cordia New"/>
          <w:szCs w:val="28"/>
          <w:cs/>
          <w:lang w:bidi="th-TH"/>
        </w:rPr>
        <w:t xml:space="preserve"> คำสำคัญที่หนึ่ง</w:t>
      </w:r>
      <w:r w:rsidRPr="004E07AE">
        <w:rPr>
          <w:szCs w:val="28"/>
        </w:rPr>
        <w:t xml:space="preserve">; </w:t>
      </w:r>
      <w:r w:rsidRPr="004E07AE">
        <w:rPr>
          <w:rFonts w:cs="Cordia New"/>
          <w:szCs w:val="28"/>
          <w:cs/>
          <w:lang w:bidi="th-TH"/>
        </w:rPr>
        <w:t>คำสำคัญที่สอง</w:t>
      </w:r>
      <w:r w:rsidRPr="004E07AE">
        <w:rPr>
          <w:szCs w:val="28"/>
        </w:rPr>
        <w:t xml:space="preserve">; </w:t>
      </w:r>
      <w:r w:rsidRPr="004E07AE">
        <w:rPr>
          <w:rFonts w:cs="Cordia New"/>
          <w:szCs w:val="28"/>
          <w:cs/>
          <w:lang w:bidi="th-TH"/>
        </w:rPr>
        <w:t>คำสำคัญที่สาม (3</w:t>
      </w:r>
      <w:r w:rsidRPr="004E07AE">
        <w:rPr>
          <w:szCs w:val="28"/>
        </w:rPr>
        <w:t>–</w:t>
      </w:r>
      <w:r w:rsidRPr="004E07AE">
        <w:rPr>
          <w:rFonts w:cs="Cordia New"/>
          <w:szCs w:val="28"/>
          <w:cs/>
          <w:lang w:bidi="th-TH"/>
        </w:rPr>
        <w:t>5 คำ)</w:t>
      </w:r>
    </w:p>
    <w:p w14:paraId="61D38721" w14:textId="6A5DE113" w:rsidR="004E07AE" w:rsidRDefault="004E07AE" w:rsidP="00973038">
      <w:pPr>
        <w:rPr>
          <w:rFonts w:cs="Cordia New"/>
          <w:szCs w:val="28"/>
          <w:lang w:bidi="th-TH"/>
        </w:rPr>
      </w:pPr>
      <w:r w:rsidRPr="00C83EB4">
        <w:rPr>
          <w:rFonts w:cs="Cordia New"/>
          <w:b/>
          <w:bCs/>
          <w:szCs w:val="28"/>
          <w:cs/>
          <w:lang w:bidi="th-TH"/>
        </w:rPr>
        <w:t xml:space="preserve">รหัส </w:t>
      </w:r>
      <w:r w:rsidRPr="00D8057A">
        <w:rPr>
          <w:rFonts w:ascii="Times New Roman" w:hAnsi="Times New Roman" w:cs="Times New Roman"/>
          <w:b/>
          <w:bCs/>
          <w:sz w:val="24"/>
          <w:szCs w:val="24"/>
        </w:rPr>
        <w:t>JEL:</w:t>
      </w:r>
      <w:r w:rsidRPr="00D8057A">
        <w:rPr>
          <w:rFonts w:ascii="Times New Roman" w:hAnsi="Times New Roman" w:cs="Times New Roman"/>
          <w:sz w:val="24"/>
          <w:szCs w:val="24"/>
        </w:rPr>
        <w:t xml:space="preserve"> E</w:t>
      </w:r>
      <w:r w:rsidRPr="00D8057A">
        <w:rPr>
          <w:rFonts w:ascii="Times New Roman" w:hAnsi="Times New Roman" w:cs="Times New Roman"/>
          <w:sz w:val="24"/>
          <w:szCs w:val="24"/>
          <w:cs/>
          <w:lang w:bidi="th-TH"/>
        </w:rPr>
        <w:t>00</w:t>
      </w:r>
      <w:r w:rsidRPr="00D8057A">
        <w:rPr>
          <w:rFonts w:ascii="Times New Roman" w:hAnsi="Times New Roman" w:cs="Times New Roman"/>
          <w:sz w:val="24"/>
          <w:szCs w:val="24"/>
        </w:rPr>
        <w:t>; O</w:t>
      </w:r>
      <w:r w:rsidRPr="00D8057A">
        <w:rPr>
          <w:rFonts w:ascii="Times New Roman" w:hAnsi="Times New Roman" w:cs="Times New Roman"/>
          <w:sz w:val="24"/>
          <w:szCs w:val="24"/>
          <w:cs/>
          <w:lang w:bidi="th-TH"/>
        </w:rPr>
        <w:t>10</w:t>
      </w:r>
      <w:r w:rsidRPr="00D8057A">
        <w:rPr>
          <w:rFonts w:ascii="Times New Roman" w:hAnsi="Times New Roman" w:cs="Times New Roman"/>
          <w:sz w:val="24"/>
          <w:szCs w:val="24"/>
        </w:rPr>
        <w:t>; F</w:t>
      </w:r>
      <w:r w:rsidRPr="00D8057A">
        <w:rPr>
          <w:rFonts w:ascii="Times New Roman" w:hAnsi="Times New Roman" w:cs="Times New Roman"/>
          <w:sz w:val="24"/>
          <w:szCs w:val="24"/>
          <w:cs/>
          <w:lang w:bidi="th-TH"/>
        </w:rPr>
        <w:t>10</w:t>
      </w:r>
      <w:r w:rsidRPr="004E07AE">
        <w:rPr>
          <w:rFonts w:cs="Cordia New"/>
          <w:szCs w:val="28"/>
          <w:cs/>
          <w:lang w:bidi="th-TH"/>
        </w:rPr>
        <w:t xml:space="preserve"> (3</w:t>
      </w:r>
      <w:r w:rsidR="0020672B">
        <w:rPr>
          <w:szCs w:val="28"/>
          <w:lang w:bidi="th-TH"/>
        </w:rPr>
        <w:t xml:space="preserve">-5 </w:t>
      </w:r>
      <w:r w:rsidRPr="004E07AE">
        <w:rPr>
          <w:rFonts w:cs="Cordia New"/>
          <w:szCs w:val="28"/>
          <w:cs/>
          <w:lang w:bidi="th-TH"/>
        </w:rPr>
        <w:t>รหัส)</w:t>
      </w:r>
    </w:p>
    <w:p w14:paraId="7ECB478F" w14:textId="77777777" w:rsidR="004E07AE" w:rsidRPr="004E07AE" w:rsidRDefault="004E07AE" w:rsidP="00973038">
      <w:pPr>
        <w:rPr>
          <w:szCs w:val="28"/>
          <w:lang w:bidi="th-TH"/>
        </w:rPr>
      </w:pPr>
    </w:p>
    <w:p w14:paraId="30F345EA" w14:textId="4E542216" w:rsidR="0006452B" w:rsidRDefault="00000000" w:rsidP="00973038">
      <w:pPr>
        <w:pStyle w:val="Heading1"/>
      </w:pPr>
      <w:proofErr w:type="spellStart"/>
      <w:r>
        <w:rPr>
          <w:lang w:bidi="th-TH"/>
        </w:rPr>
        <w:t>บทนำ</w:t>
      </w:r>
      <w:proofErr w:type="spellEnd"/>
    </w:p>
    <w:p w14:paraId="7FCDE30B" w14:textId="77777777" w:rsidR="0006452B" w:rsidRDefault="00000000" w:rsidP="00973038">
      <w:pPr>
        <w:jc w:val="both"/>
        <w:rPr>
          <w:rFonts w:eastAsia="Cordia New" w:cs="Cordia New"/>
          <w:lang w:bidi="th-TH"/>
        </w:rPr>
      </w:pPr>
      <w:proofErr w:type="spellStart"/>
      <w:r>
        <w:rPr>
          <w:rFonts w:eastAsia="Cordia New" w:cs="Cordia New"/>
          <w:lang w:bidi="th-TH"/>
        </w:rPr>
        <w:t>ข้อความภาษาไทย</w:t>
      </w:r>
      <w:proofErr w:type="spellEnd"/>
      <w:r>
        <w:rPr>
          <w:rFonts w:eastAsia="Cordia New" w:cs="Cordia New"/>
        </w:rPr>
        <w:t xml:space="preserve"> (Cordia New, 14 pt).</w:t>
      </w:r>
    </w:p>
    <w:p w14:paraId="505A9584" w14:textId="301FBA07" w:rsidR="0006452B" w:rsidRDefault="00000000" w:rsidP="00973038">
      <w:pPr>
        <w:pStyle w:val="Heading1"/>
      </w:pPr>
      <w:proofErr w:type="spellStart"/>
      <w:r>
        <w:rPr>
          <w:lang w:bidi="th-TH"/>
        </w:rPr>
        <w:t>ทบทวนวรรณกรรม</w:t>
      </w:r>
      <w:proofErr w:type="spellEnd"/>
      <w:r>
        <w:t xml:space="preserve"> (</w:t>
      </w:r>
      <w:r>
        <w:rPr>
          <w:lang w:bidi="th-TH"/>
        </w:rPr>
        <w:t>ถ้ามี</w:t>
      </w:r>
      <w:r>
        <w:t>)</w:t>
      </w:r>
    </w:p>
    <w:p w14:paraId="3E26DB98" w14:textId="77777777" w:rsidR="0006452B" w:rsidRDefault="00000000" w:rsidP="00973038">
      <w:pPr>
        <w:jc w:val="both"/>
      </w:pPr>
      <w:proofErr w:type="spellStart"/>
      <w:r>
        <w:rPr>
          <w:rFonts w:eastAsia="Cordia New" w:cs="Cordia New"/>
          <w:lang w:bidi="th-TH"/>
        </w:rPr>
        <w:t>ข้อความภาษาไทย</w:t>
      </w:r>
      <w:proofErr w:type="spellEnd"/>
      <w:r>
        <w:rPr>
          <w:rFonts w:eastAsia="Cordia New" w:cs="Cordia New"/>
        </w:rPr>
        <w:t xml:space="preserve"> (Cordia New, 14 pt).</w:t>
      </w:r>
    </w:p>
    <w:p w14:paraId="73C32C9C" w14:textId="5F65844C" w:rsidR="0006452B" w:rsidRDefault="00000000" w:rsidP="00973038">
      <w:pPr>
        <w:pStyle w:val="Heading1"/>
      </w:pPr>
      <w:proofErr w:type="spellStart"/>
      <w:r>
        <w:rPr>
          <w:lang w:bidi="th-TH"/>
        </w:rPr>
        <w:t>กรอบแนวคิด</w:t>
      </w:r>
      <w:proofErr w:type="spellEnd"/>
      <w:r>
        <w:t>/</w:t>
      </w:r>
      <w:proofErr w:type="spellStart"/>
      <w:r>
        <w:rPr>
          <w:lang w:bidi="th-TH"/>
        </w:rPr>
        <w:t>กรอบการวิเคราะห์</w:t>
      </w:r>
      <w:proofErr w:type="spellEnd"/>
      <w:r>
        <w:t xml:space="preserve"> (</w:t>
      </w:r>
      <w:r>
        <w:rPr>
          <w:lang w:bidi="th-TH"/>
        </w:rPr>
        <w:t>ถ้ามี</w:t>
      </w:r>
      <w:r>
        <w:t>)</w:t>
      </w:r>
    </w:p>
    <w:p w14:paraId="21934712" w14:textId="77777777" w:rsidR="0006452B" w:rsidRDefault="00000000" w:rsidP="00973038">
      <w:pPr>
        <w:jc w:val="both"/>
      </w:pPr>
      <w:proofErr w:type="spellStart"/>
      <w:r>
        <w:rPr>
          <w:rFonts w:eastAsia="Cordia New" w:cs="Cordia New"/>
          <w:lang w:bidi="th-TH"/>
        </w:rPr>
        <w:t>ข้อความภาษาไทย</w:t>
      </w:r>
      <w:proofErr w:type="spellEnd"/>
      <w:r>
        <w:rPr>
          <w:rFonts w:eastAsia="Cordia New" w:cs="Cordia New"/>
        </w:rPr>
        <w:t xml:space="preserve"> (Cordia New, 14 pt).</w:t>
      </w:r>
    </w:p>
    <w:p w14:paraId="2A1A54AF" w14:textId="67BD348A" w:rsidR="0006452B" w:rsidRDefault="00000000" w:rsidP="00973038">
      <w:pPr>
        <w:pStyle w:val="Heading1"/>
      </w:pPr>
      <w:proofErr w:type="spellStart"/>
      <w:r>
        <w:rPr>
          <w:lang w:bidi="th-TH"/>
        </w:rPr>
        <w:t>วิธีวิจัยและข้อมูล</w:t>
      </w:r>
      <w:proofErr w:type="spellEnd"/>
    </w:p>
    <w:p w14:paraId="4F2F7A91" w14:textId="77777777" w:rsidR="0006452B" w:rsidRDefault="00000000" w:rsidP="00973038">
      <w:pPr>
        <w:jc w:val="both"/>
        <w:rPr>
          <w:rFonts w:eastAsia="Cordia New" w:cs="Cordia New"/>
          <w:lang w:bidi="th-TH"/>
        </w:rPr>
      </w:pPr>
      <w:proofErr w:type="spellStart"/>
      <w:r>
        <w:rPr>
          <w:rFonts w:eastAsia="Cordia New" w:cs="Cordia New"/>
          <w:lang w:bidi="th-TH"/>
        </w:rPr>
        <w:t>ข้อความภาษาไทย</w:t>
      </w:r>
      <w:proofErr w:type="spellEnd"/>
      <w:r>
        <w:rPr>
          <w:rFonts w:eastAsia="Cordia New" w:cs="Cordia New"/>
        </w:rPr>
        <w:t xml:space="preserve"> (Cordia New, 14 pt).</w:t>
      </w:r>
    </w:p>
    <w:p w14:paraId="6DC17B5B" w14:textId="77777777" w:rsidR="00F56827" w:rsidRDefault="00F56827">
      <w:pPr>
        <w:spacing w:after="200" w:line="276" w:lineRule="auto"/>
        <w:rPr>
          <w:rFonts w:cs="Cordia New"/>
          <w:szCs w:val="28"/>
          <w:cs/>
          <w:lang w:bidi="th-TH"/>
        </w:rPr>
      </w:pPr>
      <w:r>
        <w:rPr>
          <w:rFonts w:cs="Cordia New"/>
          <w:szCs w:val="28"/>
          <w:cs/>
          <w:lang w:bidi="th-TH"/>
        </w:rPr>
        <w:br w:type="page"/>
      </w:r>
    </w:p>
    <w:p w14:paraId="71AAC80C" w14:textId="2158FBD2" w:rsidR="00A5745A" w:rsidRDefault="00A5745A" w:rsidP="00973038">
      <w:pPr>
        <w:spacing w:before="120" w:after="120"/>
        <w:rPr>
          <w:rFonts w:cs="Cordia New"/>
          <w:szCs w:val="28"/>
          <w:lang w:bidi="th-TH"/>
        </w:rPr>
      </w:pPr>
      <w:r w:rsidRPr="00A5745A">
        <w:rPr>
          <w:rFonts w:cs="Cordia New"/>
          <w:szCs w:val="28"/>
          <w:cs/>
          <w:lang w:bidi="th-TH"/>
        </w:rPr>
        <w:lastRenderedPageBreak/>
        <w:t>แบบจำลองที่ใช้ในการศึกษานี้สามารถเขียนได้ในรูปของสมการเชิงเส้น ดังนี้:</w:t>
      </w:r>
    </w:p>
    <w:p w14:paraId="7FF90291" w14:textId="6692D952" w:rsidR="009021B1" w:rsidRPr="00CF01BC" w:rsidRDefault="00000000" w:rsidP="00973038">
      <w:pPr>
        <w:spacing w:before="120" w:after="120"/>
        <w:jc w:val="center"/>
        <w:rPr>
          <w:szCs w:val="28"/>
          <w:lang w:bidi="th-TH"/>
        </w:rPr>
      </w:pP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x+a</m:t>
                </m:r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  <m:r>
          <w:rPr>
            <w:rFonts w:ascii="Cambria Math" w:eastAsia="Cambria Math" w:hAnsi="Cambria Math" w:cs="Cambria Math"/>
            <w:sz w:val="24"/>
            <w:szCs w:val="24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/>
                <w:sz w:val="24"/>
                <w:szCs w:val="24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k=0</m:t>
            </m:r>
          </m:sub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n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24"/>
                        <w:szCs w:val="24"/>
                      </w:rPr>
                      <m:t>k</m:t>
                    </m:r>
                  </m:den>
                </m:f>
              </m:e>
            </m:d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k</m:t>
                </m:r>
              </m:sup>
            </m:sSup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n-k</m:t>
                </m:r>
              </m:sup>
            </m:sSup>
          </m:e>
        </m:nary>
      </m:oMath>
      <w:r w:rsidR="009021B1" w:rsidRPr="009021B1">
        <w:rPr>
          <w:rFonts w:hint="eastAsia"/>
          <w:szCs w:val="28"/>
        </w:rPr>
        <w:t xml:space="preserve">                  </w:t>
      </w:r>
      <w:r w:rsidR="00CF01BC">
        <w:rPr>
          <w:rFonts w:hint="cs"/>
          <w:szCs w:val="28"/>
          <w:cs/>
          <w:lang w:bidi="th-TH"/>
        </w:rPr>
        <w:t xml:space="preserve">           </w:t>
      </w:r>
      <w:r w:rsidR="009021B1" w:rsidRPr="009021B1">
        <w:rPr>
          <w:rFonts w:hint="eastAsia"/>
          <w:szCs w:val="28"/>
        </w:rPr>
        <w:t xml:space="preserve">                       (</w:t>
      </w:r>
      <w:r w:rsidR="009021B1" w:rsidRPr="009021B1">
        <w:rPr>
          <w:rFonts w:cs="Cordia New" w:hint="eastAsia"/>
          <w:szCs w:val="28"/>
          <w:cs/>
          <w:lang w:bidi="th-TH"/>
        </w:rPr>
        <w:t>1)</w:t>
      </w:r>
    </w:p>
    <w:p w14:paraId="20D4E8CA" w14:textId="77777777" w:rsidR="00CF01BC" w:rsidRPr="00CF01BC" w:rsidRDefault="00CF01BC" w:rsidP="00973038">
      <w:pPr>
        <w:rPr>
          <w:rFonts w:asciiTheme="minorBidi" w:hAnsiTheme="minorBidi"/>
          <w:szCs w:val="28"/>
        </w:rPr>
      </w:pPr>
      <w:r w:rsidRPr="00CF01BC">
        <w:rPr>
          <w:rFonts w:asciiTheme="minorBidi" w:hAnsiTheme="minorBidi" w:cs="Cordia New"/>
          <w:szCs w:val="28"/>
          <w:cs/>
          <w:lang w:bidi="th-TH"/>
        </w:rPr>
        <w:t>โดยที่</w:t>
      </w:r>
    </w:p>
    <w:p w14:paraId="6CFFDC12" w14:textId="77777777" w:rsidR="00CF01BC" w:rsidRPr="00CF01BC" w:rsidRDefault="00CF01BC" w:rsidP="00973038">
      <w:pPr>
        <w:rPr>
          <w:rFonts w:asciiTheme="minorBidi" w:hAnsiTheme="minorBidi"/>
          <w:szCs w:val="28"/>
        </w:rPr>
      </w:pPr>
      <w:r w:rsidRPr="00CF01BC">
        <w:rPr>
          <w:rFonts w:ascii="Times New Roman" w:hAnsi="Times New Roman" w:cs="Times New Roman"/>
          <w:szCs w:val="28"/>
        </w:rPr>
        <w:t>Y</w:t>
      </w:r>
      <w:r w:rsidRPr="00CF01BC">
        <w:rPr>
          <w:rFonts w:asciiTheme="minorBidi" w:hAnsiTheme="minorBidi"/>
          <w:szCs w:val="28"/>
        </w:rPr>
        <w:t xml:space="preserve"> = </w:t>
      </w:r>
      <w:r w:rsidRPr="00CF01BC">
        <w:rPr>
          <w:rFonts w:asciiTheme="minorBidi" w:hAnsiTheme="minorBidi" w:cs="Cordia New"/>
          <w:szCs w:val="28"/>
          <w:cs/>
          <w:lang w:bidi="th-TH"/>
        </w:rPr>
        <w:t>ตัวแปรตาม</w:t>
      </w:r>
    </w:p>
    <w:p w14:paraId="2EAA7F1F" w14:textId="77777777" w:rsidR="00CF01BC" w:rsidRPr="00CF01BC" w:rsidRDefault="00CF01BC" w:rsidP="00973038">
      <w:pPr>
        <w:rPr>
          <w:rFonts w:asciiTheme="minorBidi" w:hAnsiTheme="minorBidi"/>
          <w:szCs w:val="28"/>
        </w:rPr>
      </w:pPr>
      <w:r w:rsidRPr="00CF01BC">
        <w:rPr>
          <w:rFonts w:ascii="Times New Roman" w:hAnsi="Times New Roman" w:cs="Times New Roman"/>
          <w:szCs w:val="28"/>
        </w:rPr>
        <w:t xml:space="preserve">X </w:t>
      </w:r>
      <w:r w:rsidRPr="00CF01BC">
        <w:rPr>
          <w:rFonts w:asciiTheme="minorBidi" w:hAnsiTheme="minorBidi"/>
          <w:szCs w:val="28"/>
        </w:rPr>
        <w:t xml:space="preserve">= </w:t>
      </w:r>
      <w:r w:rsidRPr="00CF01BC">
        <w:rPr>
          <w:rFonts w:asciiTheme="minorBidi" w:hAnsiTheme="minorBidi" w:cs="Cordia New"/>
          <w:szCs w:val="28"/>
          <w:cs/>
          <w:lang w:bidi="th-TH"/>
        </w:rPr>
        <w:t>ตัวแปรอิสระ</w:t>
      </w:r>
    </w:p>
    <w:p w14:paraId="5DDBA758" w14:textId="77777777" w:rsidR="00CF01BC" w:rsidRPr="00CF01BC" w:rsidRDefault="00CF01BC" w:rsidP="00973038">
      <w:pPr>
        <w:rPr>
          <w:rFonts w:asciiTheme="minorBidi" w:hAnsiTheme="minorBidi"/>
          <w:szCs w:val="28"/>
        </w:rPr>
      </w:pPr>
      <w:r w:rsidRPr="00CF01BC">
        <w:rPr>
          <w:rFonts w:ascii="Times New Roman" w:hAnsi="Times New Roman" w:cs="Times New Roman"/>
          <w:szCs w:val="28"/>
        </w:rPr>
        <w:t>α</w:t>
      </w:r>
      <w:r w:rsidRPr="00CF01BC">
        <w:rPr>
          <w:rFonts w:asciiTheme="minorBidi" w:hAnsiTheme="minorBidi"/>
          <w:szCs w:val="28"/>
        </w:rPr>
        <w:t xml:space="preserve"> = </w:t>
      </w:r>
      <w:r w:rsidRPr="00CF01BC">
        <w:rPr>
          <w:rFonts w:asciiTheme="minorBidi" w:hAnsiTheme="minorBidi" w:cs="Cordia New"/>
          <w:szCs w:val="28"/>
          <w:cs/>
          <w:lang w:bidi="th-TH"/>
        </w:rPr>
        <w:t>ค่าคงที่ของสมการ</w:t>
      </w:r>
    </w:p>
    <w:p w14:paraId="4EAFC810" w14:textId="77777777" w:rsidR="00CF01BC" w:rsidRPr="00CF01BC" w:rsidRDefault="00CF01BC" w:rsidP="00973038">
      <w:pPr>
        <w:rPr>
          <w:rFonts w:asciiTheme="minorBidi" w:hAnsiTheme="minorBidi"/>
          <w:szCs w:val="28"/>
        </w:rPr>
      </w:pPr>
      <w:r w:rsidRPr="00CF01BC">
        <w:rPr>
          <w:rFonts w:ascii="Times New Roman" w:hAnsi="Times New Roman" w:cs="Times New Roman"/>
          <w:szCs w:val="28"/>
        </w:rPr>
        <w:t>β</w:t>
      </w:r>
      <w:r w:rsidRPr="00CF01BC">
        <w:rPr>
          <w:rFonts w:asciiTheme="minorBidi" w:hAnsiTheme="minorBidi"/>
          <w:szCs w:val="28"/>
        </w:rPr>
        <w:t xml:space="preserve"> = </w:t>
      </w:r>
      <w:r w:rsidRPr="00CF01BC">
        <w:rPr>
          <w:rFonts w:asciiTheme="minorBidi" w:hAnsiTheme="minorBidi" w:cs="Cordia New"/>
          <w:szCs w:val="28"/>
          <w:cs/>
          <w:lang w:bidi="th-TH"/>
        </w:rPr>
        <w:t>ค่าสัมประสิทธิ์ที่ประมาณค่าได้</w:t>
      </w:r>
    </w:p>
    <w:p w14:paraId="7604023E" w14:textId="489AF9A2" w:rsidR="00CF01BC" w:rsidRDefault="00CF01BC" w:rsidP="00973038">
      <w:pPr>
        <w:jc w:val="both"/>
        <w:rPr>
          <w:rFonts w:asciiTheme="minorBidi" w:hAnsiTheme="minorBidi"/>
          <w:szCs w:val="28"/>
          <w:lang w:bidi="th-TH"/>
        </w:rPr>
      </w:pPr>
      <w:r w:rsidRPr="00CF01BC">
        <w:rPr>
          <w:rFonts w:ascii="Times New Roman" w:hAnsi="Times New Roman" w:cs="Times New Roman"/>
          <w:szCs w:val="28"/>
        </w:rPr>
        <w:t>ε</w:t>
      </w:r>
      <w:r w:rsidRPr="00CF01BC">
        <w:rPr>
          <w:rFonts w:asciiTheme="minorBidi" w:hAnsiTheme="minorBidi"/>
          <w:szCs w:val="28"/>
        </w:rPr>
        <w:t xml:space="preserve"> = </w:t>
      </w:r>
      <w:r w:rsidRPr="00CF01BC">
        <w:rPr>
          <w:rFonts w:asciiTheme="minorBidi" w:hAnsiTheme="minorBidi" w:cs="Cordia New"/>
          <w:szCs w:val="28"/>
          <w:cs/>
          <w:lang w:bidi="th-TH"/>
        </w:rPr>
        <w:t>ค่าความคลาดเคลื่อนของแบบจำลอง</w:t>
      </w:r>
    </w:p>
    <w:p w14:paraId="6B7DE0F8" w14:textId="47DA5FC9" w:rsidR="0006452B" w:rsidRDefault="00000000" w:rsidP="00973038">
      <w:pPr>
        <w:pStyle w:val="Heading1"/>
      </w:pPr>
      <w:proofErr w:type="spellStart"/>
      <w:r>
        <w:rPr>
          <w:lang w:bidi="th-TH"/>
        </w:rPr>
        <w:t>ผลการศึกษา</w:t>
      </w:r>
      <w:proofErr w:type="spellEnd"/>
      <w:r w:rsidR="008B2D05">
        <w:rPr>
          <w:rFonts w:hint="cs"/>
          <w:cs/>
          <w:lang w:bidi="th-TH"/>
        </w:rPr>
        <w:t>และอภิปรายผล</w:t>
      </w:r>
    </w:p>
    <w:p w14:paraId="572C7132" w14:textId="77777777" w:rsidR="0006452B" w:rsidRDefault="00000000" w:rsidP="00973038">
      <w:pPr>
        <w:jc w:val="both"/>
      </w:pPr>
      <w:proofErr w:type="spellStart"/>
      <w:r>
        <w:rPr>
          <w:rFonts w:eastAsia="Cordia New" w:cs="Cordia New"/>
          <w:lang w:bidi="th-TH"/>
        </w:rPr>
        <w:t>ข้อความภาษาไทย</w:t>
      </w:r>
      <w:proofErr w:type="spellEnd"/>
      <w:r>
        <w:rPr>
          <w:rFonts w:eastAsia="Cordia New" w:cs="Cordia New"/>
        </w:rPr>
        <w:t xml:space="preserve"> (Cordia New, 14 pt).</w:t>
      </w:r>
    </w:p>
    <w:p w14:paraId="1C58438E" w14:textId="77777777" w:rsidR="00083543" w:rsidRPr="00083543" w:rsidRDefault="00083543" w:rsidP="00973038">
      <w:pPr>
        <w:rPr>
          <w:rFonts w:ascii="Times New Roman" w:hAnsi="Times New Roman"/>
          <w:sz w:val="24"/>
          <w:szCs w:val="30"/>
          <w:lang w:bidi="th-TH"/>
        </w:rPr>
      </w:pPr>
    </w:p>
    <w:p w14:paraId="58E5C266" w14:textId="77777777" w:rsidR="00A5745A" w:rsidRDefault="005422B9" w:rsidP="00973038">
      <w:pPr>
        <w:rPr>
          <w:rFonts w:ascii="Times New Roman" w:eastAsia="Times New Roman" w:hAnsi="Times New Roman"/>
          <w:b/>
          <w:sz w:val="24"/>
          <w:lang w:bidi="th-TH"/>
        </w:rPr>
      </w:pPr>
      <w:r w:rsidRPr="005422B9">
        <w:rPr>
          <w:rFonts w:ascii="Times New Roman" w:eastAsia="Times New Roman" w:hAnsi="Times New Roman" w:cs="Times New Roman"/>
          <w:b/>
          <w:sz w:val="24"/>
        </w:rPr>
        <w:t>Tables and Figures (must be in English for Thai-language manuscripts)</w:t>
      </w:r>
    </w:p>
    <w:p w14:paraId="1A5BF622" w14:textId="4EF86D7F" w:rsidR="0006452B" w:rsidRDefault="00000000" w:rsidP="00973038">
      <w:r w:rsidRPr="005422B9">
        <w:rPr>
          <w:rFonts w:ascii="Times New Roman" w:eastAsia="Times New Roman" w:hAnsi="Times New Roman" w:cs="Times New Roman"/>
          <w:b/>
          <w:bCs/>
          <w:sz w:val="24"/>
        </w:rPr>
        <w:t>Table</w:t>
      </w:r>
      <w:r w:rsidR="005422B9" w:rsidRPr="005422B9">
        <w:rPr>
          <w:rFonts w:ascii="Times New Roman" w:eastAsia="Times New Roman" w:hAnsi="Times New Roman" w:cs="Times New Roman"/>
          <w:b/>
          <w:bCs/>
          <w:sz w:val="24"/>
          <w:cs/>
          <w:lang w:bidi="th-TH"/>
        </w:rPr>
        <w:t xml:space="preserve"> 1.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422B9" w:rsidRPr="005422B9">
        <w:rPr>
          <w:rFonts w:ascii="Times New Roman" w:eastAsia="Times New Roman" w:hAnsi="Times New Roman" w:cs="Times New Roman"/>
          <w:sz w:val="24"/>
        </w:rPr>
        <w:t>Table Title (Title Case)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68"/>
        <w:gridCol w:w="2766"/>
        <w:gridCol w:w="2765"/>
      </w:tblGrid>
      <w:tr w:rsidR="0006452B" w14:paraId="3C9927F3" w14:textId="77777777" w:rsidTr="00083543">
        <w:tc>
          <w:tcPr>
            <w:tcW w:w="1667" w:type="pct"/>
          </w:tcPr>
          <w:p w14:paraId="54FE3FB5" w14:textId="77777777" w:rsidR="0006452B" w:rsidRDefault="00000000" w:rsidP="0097303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Column head</w:t>
            </w:r>
          </w:p>
        </w:tc>
        <w:tc>
          <w:tcPr>
            <w:tcW w:w="1666" w:type="pct"/>
          </w:tcPr>
          <w:p w14:paraId="38DED5ED" w14:textId="77777777" w:rsidR="0006452B" w:rsidRDefault="00000000" w:rsidP="0097303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Column head</w:t>
            </w:r>
          </w:p>
        </w:tc>
        <w:tc>
          <w:tcPr>
            <w:tcW w:w="1666" w:type="pct"/>
          </w:tcPr>
          <w:p w14:paraId="57C1B066" w14:textId="77777777" w:rsidR="0006452B" w:rsidRDefault="00000000" w:rsidP="0097303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Column head</w:t>
            </w:r>
          </w:p>
        </w:tc>
      </w:tr>
      <w:tr w:rsidR="0006452B" w14:paraId="3D934558" w14:textId="77777777" w:rsidTr="00083543">
        <w:tc>
          <w:tcPr>
            <w:tcW w:w="1667" w:type="pct"/>
          </w:tcPr>
          <w:p w14:paraId="5A9E6885" w14:textId="77777777" w:rsidR="0006452B" w:rsidRDefault="00000000" w:rsidP="00973038">
            <w:r>
              <w:rPr>
                <w:rFonts w:ascii="Times New Roman" w:eastAsia="Times New Roman" w:hAnsi="Times New Roman" w:cs="Times New Roman"/>
                <w:sz w:val="22"/>
              </w:rPr>
              <w:t>Text</w:t>
            </w:r>
          </w:p>
        </w:tc>
        <w:tc>
          <w:tcPr>
            <w:tcW w:w="1666" w:type="pct"/>
          </w:tcPr>
          <w:p w14:paraId="0A1CAEF4" w14:textId="77777777" w:rsidR="0006452B" w:rsidRDefault="00000000" w:rsidP="00973038">
            <w:r>
              <w:rPr>
                <w:rFonts w:ascii="Times New Roman" w:eastAsia="Times New Roman" w:hAnsi="Times New Roman" w:cs="Times New Roman"/>
                <w:sz w:val="22"/>
              </w:rPr>
              <w:t>Text</w:t>
            </w:r>
          </w:p>
        </w:tc>
        <w:tc>
          <w:tcPr>
            <w:tcW w:w="1666" w:type="pct"/>
          </w:tcPr>
          <w:p w14:paraId="09708B0E" w14:textId="77777777" w:rsidR="0006452B" w:rsidRDefault="00000000" w:rsidP="00973038">
            <w:r>
              <w:rPr>
                <w:rFonts w:ascii="Times New Roman" w:eastAsia="Times New Roman" w:hAnsi="Times New Roman" w:cs="Times New Roman"/>
                <w:sz w:val="22"/>
              </w:rPr>
              <w:t>Text</w:t>
            </w:r>
          </w:p>
        </w:tc>
      </w:tr>
      <w:tr w:rsidR="0006452B" w14:paraId="3CD61BA2" w14:textId="77777777" w:rsidTr="00083543">
        <w:tc>
          <w:tcPr>
            <w:tcW w:w="1667" w:type="pct"/>
          </w:tcPr>
          <w:p w14:paraId="55D80FB8" w14:textId="77777777" w:rsidR="0006452B" w:rsidRDefault="00000000" w:rsidP="00973038">
            <w:r>
              <w:rPr>
                <w:rFonts w:ascii="Times New Roman" w:eastAsia="Times New Roman" w:hAnsi="Times New Roman" w:cs="Times New Roman"/>
                <w:sz w:val="22"/>
              </w:rPr>
              <w:t>Text</w:t>
            </w:r>
          </w:p>
        </w:tc>
        <w:tc>
          <w:tcPr>
            <w:tcW w:w="1666" w:type="pct"/>
          </w:tcPr>
          <w:p w14:paraId="5CDFDC03" w14:textId="77777777" w:rsidR="0006452B" w:rsidRDefault="00000000" w:rsidP="00973038">
            <w:r>
              <w:rPr>
                <w:rFonts w:ascii="Times New Roman" w:eastAsia="Times New Roman" w:hAnsi="Times New Roman" w:cs="Times New Roman"/>
                <w:sz w:val="22"/>
              </w:rPr>
              <w:t>Text</w:t>
            </w:r>
          </w:p>
        </w:tc>
        <w:tc>
          <w:tcPr>
            <w:tcW w:w="1666" w:type="pct"/>
          </w:tcPr>
          <w:p w14:paraId="13083496" w14:textId="77777777" w:rsidR="0006452B" w:rsidRDefault="00000000" w:rsidP="00973038">
            <w:r>
              <w:rPr>
                <w:rFonts w:ascii="Times New Roman" w:eastAsia="Times New Roman" w:hAnsi="Times New Roman" w:cs="Times New Roman"/>
                <w:sz w:val="22"/>
              </w:rPr>
              <w:t>Text</w:t>
            </w:r>
          </w:p>
        </w:tc>
      </w:tr>
    </w:tbl>
    <w:p w14:paraId="7CEEF814" w14:textId="77777777" w:rsidR="0006452B" w:rsidRDefault="00000000" w:rsidP="00973038">
      <w:r>
        <w:rPr>
          <w:rFonts w:ascii="Times New Roman" w:eastAsia="Times New Roman" w:hAnsi="Times New Roman" w:cs="Times New Roman"/>
          <w:i/>
          <w:sz w:val="22"/>
        </w:rPr>
        <w:t>Source: Author’s calculation based on [dataset/agency], year.</w:t>
      </w:r>
    </w:p>
    <w:p w14:paraId="76B01C7C" w14:textId="77777777" w:rsidR="0006452B" w:rsidRDefault="00000000" w:rsidP="00973038">
      <w:pPr>
        <w:rPr>
          <w:rFonts w:ascii="Times New Roman" w:eastAsia="Times New Roman" w:hAnsi="Times New Roman" w:cs="Times New Roman"/>
          <w:i/>
          <w:sz w:val="22"/>
        </w:rPr>
      </w:pPr>
      <w:r>
        <w:rPr>
          <w:rFonts w:ascii="Times New Roman" w:eastAsia="Times New Roman" w:hAnsi="Times New Roman" w:cs="Times New Roman"/>
          <w:i/>
          <w:sz w:val="22"/>
        </w:rPr>
        <w:t>Note: (Optional) Define abbreviations, units, significance levels, and estimation details.</w:t>
      </w:r>
    </w:p>
    <w:p w14:paraId="52CEF9A1" w14:textId="77777777" w:rsidR="00587E08" w:rsidRDefault="00587E08" w:rsidP="00973038"/>
    <w:p w14:paraId="5D41BF99" w14:textId="5DCE62C8" w:rsidR="0006452B" w:rsidRDefault="00587E08" w:rsidP="00973038">
      <w:pPr>
        <w:jc w:val="center"/>
      </w:pPr>
      <w:r w:rsidRPr="003867C3">
        <w:rPr>
          <w:rFonts w:eastAsia="MS Mincho" w:cs="Cordia New"/>
          <w:noProof/>
          <w:szCs w:val="28"/>
          <w:lang w:bidi="th-TH"/>
        </w:rPr>
        <w:drawing>
          <wp:inline distT="0" distB="0" distL="0" distR="0" wp14:anchorId="51B07EB4" wp14:editId="7AF99661">
            <wp:extent cx="2656840" cy="857250"/>
            <wp:effectExtent l="0" t="0" r="0" b="0"/>
            <wp:docPr id="64669094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8EAABE" w14:textId="77777777" w:rsidR="00A5745A" w:rsidRDefault="00000000" w:rsidP="00973038">
      <w:pPr>
        <w:rPr>
          <w:rFonts w:ascii="Times New Roman" w:eastAsia="Times New Roman" w:hAnsi="Times New Roman"/>
          <w:sz w:val="24"/>
          <w:lang w:bidi="th-TH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Figure 1. </w:t>
      </w:r>
      <w:r w:rsidR="00A5745A" w:rsidRPr="00A5745A">
        <w:rPr>
          <w:rFonts w:ascii="Times New Roman" w:eastAsia="Times New Roman" w:hAnsi="Times New Roman" w:cs="Times New Roman"/>
          <w:sz w:val="24"/>
        </w:rPr>
        <w:t xml:space="preserve">Figure Title (Title Case) </w:t>
      </w:r>
    </w:p>
    <w:p w14:paraId="0ED74E67" w14:textId="467354F2" w:rsidR="0006452B" w:rsidRDefault="00587E08" w:rsidP="00973038">
      <w:r>
        <w:rPr>
          <w:rFonts w:ascii="Times New Roman" w:eastAsia="Times New Roman" w:hAnsi="Times New Roman" w:cs="Times New Roman"/>
          <w:i/>
          <w:sz w:val="24"/>
        </w:rPr>
        <w:t>[Insert figure here — ensure axes labels, units, and legends are readable]</w:t>
      </w:r>
    </w:p>
    <w:p w14:paraId="74E78747" w14:textId="77777777" w:rsidR="0006452B" w:rsidRDefault="00000000" w:rsidP="00973038">
      <w:r>
        <w:rPr>
          <w:rFonts w:ascii="Times New Roman" w:eastAsia="Times New Roman" w:hAnsi="Times New Roman" w:cs="Times New Roman"/>
          <w:i/>
          <w:sz w:val="22"/>
        </w:rPr>
        <w:t>Source: Author’s calculation based on [dataset/agency], year.</w:t>
      </w:r>
    </w:p>
    <w:p w14:paraId="713DA208" w14:textId="77777777" w:rsidR="0006452B" w:rsidRDefault="00000000" w:rsidP="00973038">
      <w:r>
        <w:rPr>
          <w:rFonts w:ascii="Times New Roman" w:eastAsia="Times New Roman" w:hAnsi="Times New Roman" w:cs="Times New Roman"/>
          <w:i/>
          <w:sz w:val="22"/>
        </w:rPr>
        <w:t>Note: (Optional) Provide definitions, units, and data treatment notes.</w:t>
      </w:r>
    </w:p>
    <w:p w14:paraId="647DF4AE" w14:textId="77777777" w:rsidR="0006452B" w:rsidRDefault="0006452B" w:rsidP="00973038"/>
    <w:p w14:paraId="1356C11E" w14:textId="610F3A12" w:rsidR="008B2D05" w:rsidRDefault="0020672B" w:rsidP="00973038">
      <w:pPr>
        <w:pStyle w:val="Heading1"/>
        <w:rPr>
          <w:lang w:bidi="th-TH"/>
        </w:rPr>
      </w:pPr>
      <w:r>
        <w:rPr>
          <w:rFonts w:hint="cs"/>
          <w:cs/>
          <w:lang w:bidi="th-TH"/>
        </w:rPr>
        <w:lastRenderedPageBreak/>
        <w:t>ข้อ</w:t>
      </w:r>
      <w:proofErr w:type="spellStart"/>
      <w:r>
        <w:rPr>
          <w:lang w:bidi="th-TH"/>
        </w:rPr>
        <w:t>สรุป</w:t>
      </w:r>
      <w:proofErr w:type="spellEnd"/>
    </w:p>
    <w:p w14:paraId="406F7A68" w14:textId="641F67CC" w:rsidR="008B2D05" w:rsidRPr="008B2D05" w:rsidRDefault="008B2D05" w:rsidP="008B2D05">
      <w:pPr>
        <w:jc w:val="both"/>
      </w:pPr>
      <w:proofErr w:type="spellStart"/>
      <w:r>
        <w:rPr>
          <w:rFonts w:eastAsia="Cordia New" w:cs="Cordia New"/>
          <w:lang w:bidi="th-TH"/>
        </w:rPr>
        <w:t>ข้อความภาษาไทย</w:t>
      </w:r>
      <w:proofErr w:type="spellEnd"/>
      <w:r>
        <w:rPr>
          <w:rFonts w:eastAsia="Cordia New" w:cs="Cordia New"/>
        </w:rPr>
        <w:t xml:space="preserve"> (Cordia New, 14 pt).</w:t>
      </w:r>
    </w:p>
    <w:p w14:paraId="200DA4F0" w14:textId="13BCAC93" w:rsidR="0006452B" w:rsidRDefault="00000000" w:rsidP="00973038">
      <w:pPr>
        <w:pStyle w:val="Heading1"/>
      </w:pPr>
      <w:r>
        <w:rPr>
          <w:lang w:bidi="th-TH"/>
        </w:rPr>
        <w:t>ข้อเสนอเชิงนโยบาย</w:t>
      </w:r>
    </w:p>
    <w:p w14:paraId="467D5478" w14:textId="67E79B01" w:rsidR="0006452B" w:rsidRDefault="00000000" w:rsidP="00973038">
      <w:r>
        <w:rPr>
          <w:rFonts w:eastAsia="Cordia New" w:cs="Cordia New"/>
        </w:rPr>
        <w:t>(</w:t>
      </w:r>
      <w:proofErr w:type="spellStart"/>
      <w:r>
        <w:rPr>
          <w:rFonts w:eastAsia="Cordia New" w:cs="Cordia New"/>
          <w:lang w:bidi="th-TH"/>
        </w:rPr>
        <w:t>ต้องมีส่วนข้อเสนอเชิงนโยบาย</w:t>
      </w:r>
      <w:proofErr w:type="spellEnd"/>
      <w:r>
        <w:rPr>
          <w:rFonts w:eastAsia="Cordia New" w:cs="Cordia New"/>
        </w:rPr>
        <w:t>/</w:t>
      </w:r>
      <w:r>
        <w:rPr>
          <w:rFonts w:eastAsia="Cordia New" w:cs="Cordia New"/>
          <w:lang w:bidi="th-TH"/>
        </w:rPr>
        <w:t>นัยเชิงนโยบายอย่างชัดเจน</w:t>
      </w:r>
      <w:r>
        <w:rPr>
          <w:rFonts w:eastAsia="Cordia New" w:cs="Cordia New"/>
        </w:rPr>
        <w:t>)</w:t>
      </w:r>
    </w:p>
    <w:p w14:paraId="511E4BCC" w14:textId="07511DD4" w:rsidR="0006452B" w:rsidRDefault="00000000" w:rsidP="00973038">
      <w:pPr>
        <w:pStyle w:val="Heading1"/>
        <w:rPr>
          <w:lang w:bidi="th-TH"/>
        </w:rPr>
      </w:pPr>
      <w:r>
        <w:rPr>
          <w:lang w:bidi="th-TH"/>
        </w:rPr>
        <w:t>กิตติกรรมประกาศ</w:t>
      </w:r>
      <w:r w:rsidR="004E07AE">
        <w:rPr>
          <w:rFonts w:hint="cs"/>
          <w:cs/>
          <w:lang w:bidi="th-TH"/>
        </w:rPr>
        <w:t xml:space="preserve"> </w:t>
      </w:r>
      <w:r w:rsidR="004E07AE">
        <w:t>(</w:t>
      </w:r>
      <w:r w:rsidR="004E07AE">
        <w:rPr>
          <w:lang w:bidi="th-TH"/>
        </w:rPr>
        <w:t>ถ้ามี</w:t>
      </w:r>
      <w:r w:rsidR="004E07AE">
        <w:t>)</w:t>
      </w:r>
    </w:p>
    <w:p w14:paraId="124EA089" w14:textId="77777777" w:rsidR="0006452B" w:rsidRDefault="00000000" w:rsidP="00973038">
      <w:r>
        <w:rPr>
          <w:rFonts w:eastAsia="Cordia New" w:cs="Cordia New"/>
          <w:lang w:bidi="th-TH"/>
        </w:rPr>
        <w:t>กิตติกรรมประกาศ</w:t>
      </w:r>
      <w:r>
        <w:rPr>
          <w:rFonts w:eastAsia="Cordia New" w:cs="Cordia New"/>
        </w:rPr>
        <w:t xml:space="preserve"> (</w:t>
      </w:r>
      <w:r>
        <w:rPr>
          <w:rFonts w:eastAsia="Cordia New" w:cs="Cordia New"/>
          <w:lang w:bidi="th-TH"/>
        </w:rPr>
        <w:t>ไม่เกิน</w:t>
      </w:r>
      <w:r>
        <w:rPr>
          <w:rFonts w:eastAsia="Cordia New" w:cs="Cordia New"/>
        </w:rPr>
        <w:t xml:space="preserve"> 50 </w:t>
      </w:r>
      <w:proofErr w:type="spellStart"/>
      <w:r>
        <w:rPr>
          <w:rFonts w:eastAsia="Cordia New" w:cs="Cordia New"/>
          <w:lang w:bidi="th-TH"/>
        </w:rPr>
        <w:t>คำ</w:t>
      </w:r>
      <w:proofErr w:type="spellEnd"/>
      <w:r>
        <w:rPr>
          <w:rFonts w:eastAsia="Cordia New" w:cs="Cordia New"/>
        </w:rPr>
        <w:t>)</w:t>
      </w:r>
    </w:p>
    <w:p w14:paraId="3C1673FD" w14:textId="304B7D3D" w:rsidR="003F6C4C" w:rsidRPr="005A36FB" w:rsidRDefault="005A36FB" w:rsidP="00973038">
      <w:pPr>
        <w:pStyle w:val="Heading2"/>
        <w:rPr>
          <w:rFonts w:ascii="Cordia New" w:hAnsi="Cordia New" w:cs="Cordia New"/>
          <w:szCs w:val="32"/>
        </w:rPr>
      </w:pPr>
      <w:r w:rsidRPr="005A36FB">
        <w:rPr>
          <w:rFonts w:ascii="Cordia New" w:hAnsi="Cordia New" w:cs="Cordia New"/>
          <w:szCs w:val="32"/>
          <w:cs/>
          <w:lang w:bidi="th-TH"/>
        </w:rPr>
        <w:t>จริยธรรมการวิจัย</w:t>
      </w:r>
    </w:p>
    <w:p w14:paraId="0060C271" w14:textId="5B106952" w:rsidR="005A36FB" w:rsidRPr="005A36FB" w:rsidRDefault="005A36FB" w:rsidP="005A36FB">
      <w:pPr>
        <w:jc w:val="thaiDistribute"/>
        <w:rPr>
          <w:szCs w:val="28"/>
        </w:rPr>
      </w:pPr>
      <w:r>
        <w:rPr>
          <w:rFonts w:cs="Cordia New"/>
          <w:szCs w:val="28"/>
          <w:lang w:bidi="th-TH"/>
        </w:rPr>
        <w:tab/>
      </w:r>
      <w:r w:rsidRPr="005A36FB">
        <w:rPr>
          <w:rFonts w:cs="Cordia New"/>
          <w:szCs w:val="28"/>
          <w:cs/>
          <w:lang w:bidi="th-TH"/>
        </w:rPr>
        <w:t>ผู้เขียนต้องระบุข้อความด้านจริยธรรมการวิจัยให้เหมาะสมกับลักษณะของงานวิจัย หากงานวิจัยเกี่ยวข้องกับผู้เข้าร่วมการวิจัย การใช้ข้อมูลส่วนบุคคล การขอความยินยอม แบบสอบถาม การสัมภาษณ์ การทดลอง หรือการใช้ข้อมูลที่ต้องได้รับอนุญาต ให้ระบุการอนุมัติด้านจริยธรรมการวิจัย การขอความยินยอมจากผู้ให้ข้อมูล และการอนุญาตให้ใช้ข้อมูลตามความเหมาะสม หากงานวิจัยใช้เฉพาะข้อมูลทุติยภูมิจากแหล่งข้อมูลสาธารณะ และไม่ได้เกี่ยวข้องกับผู้เข้าร่วมการวิจัย ข้อมูลส่วนบุคคลที่สามารถระบุตัวตนได้ หรือการเก็บข้อมูลปฐมภูมิ ให้ระบุว่าไม่จำเป็นต้องขอรับการพิจารณาจริยธรรมการวิจัยจากคณะกรรมการจริยธรรม</w:t>
      </w:r>
    </w:p>
    <w:p w14:paraId="57D1C473" w14:textId="1B102BE4" w:rsidR="005A36FB" w:rsidRPr="005A36FB" w:rsidRDefault="005A36FB" w:rsidP="005A36FB">
      <w:pPr>
        <w:jc w:val="thaiDistribute"/>
        <w:rPr>
          <w:szCs w:val="28"/>
        </w:rPr>
      </w:pPr>
      <w:r w:rsidRPr="005A36FB">
        <w:rPr>
          <w:rFonts w:cs="Cordia New"/>
          <w:b/>
          <w:bCs/>
          <w:szCs w:val="28"/>
          <w:cs/>
          <w:lang w:bidi="th-TH"/>
        </w:rPr>
        <w:t>ตัวอย่าง:</w:t>
      </w:r>
      <w:r w:rsidRPr="005A36FB">
        <w:rPr>
          <w:rFonts w:cs="Cordia New"/>
          <w:szCs w:val="28"/>
          <w:cs/>
          <w:lang w:bidi="th-TH"/>
        </w:rPr>
        <w:t xml:space="preserve"> งานวิจัยนี้ใช้ข้อมูลทุติยภูมิจากแหล่งข้อมูลที่เปิดเผยต่อสาธารณะ และไม่ได้เกี่ยวข้องกับผู้เข้าร่วมการวิจัย ข้อมูลส่วนบุคคลที่สามารถระบุตัวตนได้ หรือการเก็บข้อมูลปฐมภูมิ ดังนั้น จึงไม่จำเป็นต้องขอรับการพิจารณาจริยธรรมการวิจัยจากคณะกรรมการจริยธรรมการวิจัย</w:t>
      </w:r>
    </w:p>
    <w:p w14:paraId="6D716FEC" w14:textId="405C9F90" w:rsidR="0006452B" w:rsidRPr="003F6C4C" w:rsidRDefault="003F6C4C" w:rsidP="003F6C4C">
      <w:pPr>
        <w:pStyle w:val="Heading2"/>
        <w:numPr>
          <w:ilvl w:val="0"/>
          <w:numId w:val="0"/>
        </w:numPr>
        <w:rPr>
          <w:sz w:val="24"/>
          <w:szCs w:val="24"/>
        </w:rPr>
      </w:pPr>
      <w:r w:rsidRPr="003F6C4C">
        <w:rPr>
          <w:sz w:val="24"/>
          <w:szCs w:val="24"/>
          <w:cs/>
          <w:lang w:bidi="th-TH"/>
        </w:rPr>
        <w:t xml:space="preserve">10. </w:t>
      </w:r>
      <w:r w:rsidRPr="003F6C4C">
        <w:rPr>
          <w:sz w:val="24"/>
          <w:szCs w:val="24"/>
        </w:rPr>
        <w:t>References</w:t>
      </w:r>
    </w:p>
    <w:p w14:paraId="1670B5D5" w14:textId="77777777" w:rsidR="00E52DBF" w:rsidRPr="00E52DBF" w:rsidRDefault="00E52DBF" w:rsidP="00973038">
      <w:pPr>
        <w:rPr>
          <w:rFonts w:ascii="Times New Roman" w:hAnsi="Times New Roman" w:cs="Times New Roman"/>
          <w:sz w:val="24"/>
          <w:szCs w:val="24"/>
        </w:rPr>
      </w:pPr>
      <w:r w:rsidRPr="00E52DBF">
        <w:rPr>
          <w:rFonts w:ascii="Times New Roman" w:hAnsi="Times New Roman" w:cs="Times New Roman"/>
          <w:sz w:val="24"/>
          <w:szCs w:val="24"/>
        </w:rPr>
        <w:t>References must follow AJAE’s modified APA 7th edition style. For guidance, see the journal’s references section and recent issues.</w:t>
      </w:r>
    </w:p>
    <w:p w14:paraId="513DAD4A" w14:textId="77777777" w:rsidR="00A5745A" w:rsidRDefault="00A5745A" w:rsidP="00973038">
      <w:pPr>
        <w:rPr>
          <w:rFonts w:ascii="Times New Roman" w:eastAsia="Times New Roman" w:hAnsi="Times New Roman"/>
          <w:b/>
          <w:sz w:val="24"/>
          <w:lang w:bidi="th-TH"/>
        </w:rPr>
      </w:pPr>
    </w:p>
    <w:p w14:paraId="271DDE2A" w14:textId="69392B44" w:rsidR="0006452B" w:rsidRDefault="00000000" w:rsidP="00973038">
      <w:r>
        <w:rPr>
          <w:rFonts w:ascii="Times New Roman" w:eastAsia="Times New Roman" w:hAnsi="Times New Roman" w:cs="Times New Roman"/>
          <w:b/>
          <w:sz w:val="24"/>
        </w:rPr>
        <w:t xml:space="preserve">Examples (APA </w:t>
      </w:r>
      <w:r w:rsidR="00E52DBF"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b/>
          <w:sz w:val="24"/>
        </w:rPr>
        <w:t>th edition):</w:t>
      </w:r>
    </w:p>
    <w:p w14:paraId="0B998689" w14:textId="77777777" w:rsidR="00E52DBF" w:rsidRPr="00E52DBF" w:rsidRDefault="00E52DBF" w:rsidP="00973038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52DBF">
        <w:rPr>
          <w:rFonts w:ascii="Times New Roman" w:eastAsia="Times New Roman" w:hAnsi="Times New Roman" w:cs="Times New Roman"/>
          <w:b/>
          <w:bCs/>
          <w:sz w:val="24"/>
          <w:szCs w:val="24"/>
        </w:rPr>
        <w:t>Journal article:</w:t>
      </w:r>
      <w:r w:rsidRPr="00E52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CAE49A" w14:textId="77777777" w:rsidR="00E52DBF" w:rsidRPr="00E52DBF" w:rsidRDefault="00E52DBF" w:rsidP="00973038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52DB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Adebayo, T. S. (2020). New insights into export-growth nexus: Wavelet and causality approaches. </w:t>
      </w:r>
      <w:r w:rsidRPr="00E52DBF">
        <w:rPr>
          <w:rFonts w:ascii="Times New Roman" w:eastAsia="Times New Roman" w:hAnsi="Times New Roman" w:cs="Times New Roman"/>
          <w:i/>
          <w:iCs/>
          <w:sz w:val="24"/>
          <w:szCs w:val="24"/>
        </w:rPr>
        <w:t>Asian Journal of Economics, Business and Accounting, 15</w:t>
      </w:r>
      <w:r w:rsidRPr="00E52DBF">
        <w:rPr>
          <w:rFonts w:ascii="Times New Roman" w:eastAsia="Times New Roman" w:hAnsi="Times New Roman" w:cs="Times New Roman"/>
          <w:sz w:val="24"/>
          <w:szCs w:val="24"/>
        </w:rPr>
        <w:t>(2), 32–44. https://doi.org/10.9734/ajeba/2020/v15i230232</w:t>
      </w:r>
    </w:p>
    <w:p w14:paraId="5A9C6254" w14:textId="77777777" w:rsidR="00E52DBF" w:rsidRPr="00E52DBF" w:rsidRDefault="00E52DBF" w:rsidP="00973038">
      <w:pPr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2DB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Thai Journal article (Translated):</w:t>
      </w:r>
      <w:r w:rsidRPr="00E52D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3C752016" w14:textId="77777777" w:rsidR="00E52DBF" w:rsidRPr="00E52DBF" w:rsidRDefault="00E52DBF" w:rsidP="00973038">
      <w:pPr>
        <w:ind w:left="720"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2D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Boonmee, S., &amp; Boonrattanakittibhumi, C. (2019). Market mix factors to the decision process, choosing the project type of the People's Bank Loan, the Government Savings Bank, Chumphon. </w:t>
      </w:r>
      <w:r w:rsidRPr="00E52DB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Journal of Interdisciplinary Research: Graduate Studies</w:t>
      </w:r>
      <w:r w:rsidRPr="00E52D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E52DB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8</w:t>
      </w:r>
      <w:r w:rsidRPr="00E52D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(1), 94–100. (in Thai)</w:t>
      </w:r>
    </w:p>
    <w:p w14:paraId="607F5442" w14:textId="77777777" w:rsidR="00E52DBF" w:rsidRPr="00E52DBF" w:rsidRDefault="00E52DBF" w:rsidP="00973038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52DBF">
        <w:rPr>
          <w:rFonts w:ascii="Times New Roman" w:eastAsia="Times New Roman" w:hAnsi="Times New Roman" w:cs="Times New Roman"/>
          <w:b/>
          <w:bCs/>
          <w:sz w:val="24"/>
          <w:szCs w:val="24"/>
        </w:rPr>
        <w:t>Working paper:</w:t>
      </w:r>
      <w:r w:rsidRPr="00E52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D0481D" w14:textId="77777777" w:rsidR="00E52DBF" w:rsidRPr="00E52DBF" w:rsidRDefault="00E52DBF" w:rsidP="00973038">
      <w:pPr>
        <w:ind w:left="720" w:hanging="720"/>
        <w:rPr>
          <w:rFonts w:ascii="Times New Roman" w:eastAsia="Times New Roman" w:hAnsi="Times New Roman" w:cs="Times New Roman"/>
          <w:i/>
          <w:iCs/>
          <w:sz w:val="24"/>
          <w:szCs w:val="24"/>
          <w:lang w:bidi="th-TH"/>
        </w:rPr>
      </w:pPr>
      <w:r w:rsidRPr="003756A1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Bernanke, B., Gertler, M., &amp; Gilchrist, S. (1999). </w:t>
      </w:r>
      <w:r w:rsidRPr="00E52DBF">
        <w:rPr>
          <w:rFonts w:ascii="Times New Roman" w:eastAsia="Times New Roman" w:hAnsi="Times New Roman" w:cs="Times New Roman"/>
          <w:i/>
          <w:iCs/>
          <w:sz w:val="24"/>
          <w:szCs w:val="24"/>
        </w:rPr>
        <w:t>The financial accelerator in a quantitative business cycle framework</w:t>
      </w:r>
      <w:r w:rsidRPr="00E52DBF">
        <w:rPr>
          <w:rFonts w:ascii="Times New Roman" w:eastAsia="Times New Roman" w:hAnsi="Times New Roman" w:cs="Times New Roman"/>
          <w:sz w:val="24"/>
          <w:szCs w:val="24"/>
        </w:rPr>
        <w:t xml:space="preserve"> (NBER Working Paper No. 6455). National Bureau of Economic Research.</w:t>
      </w:r>
    </w:p>
    <w:p w14:paraId="72E001A1" w14:textId="77777777" w:rsidR="00E52DBF" w:rsidRPr="00E52DBF" w:rsidRDefault="00E52DBF" w:rsidP="00973038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E52DBF">
        <w:rPr>
          <w:rFonts w:ascii="Times New Roman" w:eastAsia="Times New Roman" w:hAnsi="Times New Roman" w:cs="Times New Roman"/>
          <w:b/>
          <w:bCs/>
          <w:sz w:val="24"/>
          <w:szCs w:val="24"/>
        </w:rPr>
        <w:t>Book chapter:</w:t>
      </w:r>
      <w:r w:rsidRPr="00E52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AB84A9" w14:textId="77777777" w:rsidR="00E52DBF" w:rsidRPr="00E52DBF" w:rsidRDefault="00E52DBF" w:rsidP="00973038">
      <w:pPr>
        <w:ind w:left="720" w:hanging="720"/>
        <w:rPr>
          <w:rFonts w:ascii="Times New Roman" w:eastAsia="Times New Roman" w:hAnsi="Times New Roman" w:cs="Times New Roman"/>
          <w:sz w:val="24"/>
          <w:szCs w:val="24"/>
          <w:lang w:bidi="th-TH"/>
        </w:rPr>
      </w:pPr>
      <w:r w:rsidRPr="00E52DBF">
        <w:rPr>
          <w:rFonts w:ascii="Times New Roman" w:eastAsia="Times New Roman" w:hAnsi="Times New Roman" w:cs="Times New Roman"/>
          <w:sz w:val="24"/>
          <w:szCs w:val="24"/>
        </w:rPr>
        <w:t xml:space="preserve">Ayadi, R., </w:t>
      </w:r>
      <w:proofErr w:type="spellStart"/>
      <w:r w:rsidRPr="00E52DBF">
        <w:rPr>
          <w:rFonts w:ascii="Times New Roman" w:eastAsia="Times New Roman" w:hAnsi="Times New Roman" w:cs="Times New Roman"/>
          <w:sz w:val="24"/>
          <w:szCs w:val="24"/>
        </w:rPr>
        <w:t>Arbak</w:t>
      </w:r>
      <w:proofErr w:type="spellEnd"/>
      <w:r w:rsidRPr="00E52DBF">
        <w:rPr>
          <w:rFonts w:ascii="Times New Roman" w:eastAsia="Times New Roman" w:hAnsi="Times New Roman" w:cs="Times New Roman"/>
          <w:sz w:val="24"/>
          <w:szCs w:val="24"/>
        </w:rPr>
        <w:t xml:space="preserve">, E., Naceur, S. B., &amp; Groen, W. P. D. (2015). Determinants of financial development across the Mediterranean. In R. Ayadi, M. Dabrowski, &amp; L. D. Wulf (Eds.), </w:t>
      </w:r>
      <w:r w:rsidRPr="00E52DBF">
        <w:rPr>
          <w:rFonts w:ascii="Times New Roman" w:eastAsia="Times New Roman" w:hAnsi="Times New Roman" w:cs="Times New Roman"/>
          <w:i/>
          <w:iCs/>
          <w:sz w:val="24"/>
          <w:szCs w:val="24"/>
        </w:rPr>
        <w:t>Economic and social development of the southern and eastern Mediterranean countries</w:t>
      </w:r>
      <w:r w:rsidRPr="00E52DBF">
        <w:rPr>
          <w:rFonts w:ascii="Times New Roman" w:eastAsia="Times New Roman" w:hAnsi="Times New Roman" w:cs="Times New Roman"/>
          <w:sz w:val="24"/>
          <w:szCs w:val="24"/>
        </w:rPr>
        <w:t xml:space="preserve"> (pp. 159–181). Springer International Publishing.</w:t>
      </w:r>
    </w:p>
    <w:p w14:paraId="715897C9" w14:textId="77777777" w:rsidR="00B0695D" w:rsidRPr="00B0695D" w:rsidRDefault="00000000" w:rsidP="00973038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B0695D">
        <w:rPr>
          <w:rFonts w:ascii="Times New Roman" w:eastAsia="Times New Roman" w:hAnsi="Times New Roman" w:cs="Times New Roman"/>
          <w:b/>
          <w:bCs/>
          <w:sz w:val="24"/>
          <w:szCs w:val="24"/>
        </w:rPr>
        <w:t>Book:</w:t>
      </w:r>
      <w:r w:rsidRPr="00B069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C3EF5B" w14:textId="77777777" w:rsidR="00787121" w:rsidRPr="00B0695D" w:rsidRDefault="00000000" w:rsidP="00973038">
      <w:pPr>
        <w:ind w:left="720" w:hanging="720"/>
        <w:rPr>
          <w:rFonts w:ascii="Times New Roman" w:eastAsia="Times New Roman" w:hAnsi="Times New Roman" w:cs="Times New Roman"/>
          <w:sz w:val="24"/>
          <w:szCs w:val="24"/>
          <w:lang w:bidi="th-TH"/>
        </w:rPr>
      </w:pPr>
      <w:r w:rsidRPr="00B0695D">
        <w:rPr>
          <w:rFonts w:ascii="Times New Roman" w:eastAsia="Times New Roman" w:hAnsi="Times New Roman" w:cs="Times New Roman"/>
          <w:sz w:val="24"/>
          <w:szCs w:val="24"/>
        </w:rPr>
        <w:t xml:space="preserve">Todaro, M. P., &amp; Smith, S. C. (2020). </w:t>
      </w:r>
      <w:r w:rsidRPr="00B0695D">
        <w:rPr>
          <w:rFonts w:ascii="Times New Roman" w:eastAsia="Times New Roman" w:hAnsi="Times New Roman" w:cs="Times New Roman"/>
          <w:i/>
          <w:iCs/>
          <w:sz w:val="24"/>
          <w:szCs w:val="24"/>
        </w:rPr>
        <w:t>Economic development</w:t>
      </w:r>
      <w:r w:rsidRPr="00B0695D">
        <w:rPr>
          <w:rFonts w:ascii="Times New Roman" w:eastAsia="Times New Roman" w:hAnsi="Times New Roman" w:cs="Times New Roman"/>
          <w:sz w:val="24"/>
          <w:szCs w:val="24"/>
        </w:rPr>
        <w:t xml:space="preserve"> (13th ed.). </w:t>
      </w:r>
    </w:p>
    <w:p w14:paraId="6DC26147" w14:textId="77777777" w:rsidR="00B0695D" w:rsidRPr="00B0695D" w:rsidRDefault="00000000" w:rsidP="00973038">
      <w:pPr>
        <w:ind w:left="720"/>
        <w:rPr>
          <w:rFonts w:ascii="Times New Roman" w:eastAsia="MS Mincho" w:hAnsi="Times New Roman" w:cs="Times New Roman"/>
          <w:sz w:val="24"/>
          <w:szCs w:val="24"/>
        </w:rPr>
      </w:pPr>
      <w:r w:rsidRPr="00B0695D">
        <w:rPr>
          <w:rFonts w:ascii="Times New Roman" w:eastAsia="Times New Roman" w:hAnsi="Times New Roman" w:cs="Times New Roman"/>
          <w:sz w:val="24"/>
          <w:szCs w:val="24"/>
        </w:rPr>
        <w:t>Pearson.</w:t>
      </w:r>
    </w:p>
    <w:p w14:paraId="72CB8959" w14:textId="6469C849" w:rsidR="0006452B" w:rsidRPr="00CC5ADA" w:rsidRDefault="00CC5ADA" w:rsidP="00CC5ADA">
      <w:pPr>
        <w:pStyle w:val="Heading1"/>
        <w:numPr>
          <w:ilvl w:val="0"/>
          <w:numId w:val="0"/>
        </w:numPr>
      </w:pPr>
      <w:r w:rsidRPr="00CC5ADA">
        <w:rPr>
          <w:lang w:bidi="th-TH"/>
        </w:rPr>
        <w:t xml:space="preserve">11. </w:t>
      </w:r>
      <w:r w:rsidR="00000000" w:rsidRPr="00CC5ADA">
        <w:rPr>
          <w:lang w:bidi="th-TH"/>
        </w:rPr>
        <w:t>ภาคผนวก</w:t>
      </w:r>
      <w:r w:rsidR="00000000" w:rsidRPr="00CC5ADA">
        <w:t xml:space="preserve"> (</w:t>
      </w:r>
      <w:r w:rsidR="00000000" w:rsidRPr="00CC5ADA">
        <w:rPr>
          <w:lang w:bidi="th-TH"/>
        </w:rPr>
        <w:t>ถ้ามี</w:t>
      </w:r>
      <w:r w:rsidR="00000000" w:rsidRPr="00CC5ADA">
        <w:t>)</w:t>
      </w:r>
    </w:p>
    <w:p w14:paraId="05611DA3" w14:textId="77777777" w:rsidR="0006452B" w:rsidRDefault="00000000" w:rsidP="00973038">
      <w:pPr>
        <w:rPr>
          <w:rFonts w:eastAsia="Cordia New" w:cs="Cordia New"/>
          <w:lang w:bidi="th-TH"/>
        </w:rPr>
      </w:pPr>
      <w:r>
        <w:rPr>
          <w:rFonts w:eastAsia="Cordia New" w:cs="Cordia New"/>
          <w:lang w:bidi="th-TH"/>
        </w:rPr>
        <w:t>ภาคผนวกให้วางหลังเอกสารอ้างอิงและกำกับหมายเลขเป็นเลขอารบิก</w:t>
      </w:r>
    </w:p>
    <w:sectPr w:rsidR="0006452B" w:rsidSect="00034616">
      <w:footerReference w:type="default" r:id="rId9"/>
      <w:pgSz w:w="11909" w:h="16834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127FA" w14:textId="77777777" w:rsidR="00CF7B1E" w:rsidRDefault="00CF7B1E">
      <w:pPr>
        <w:spacing w:line="240" w:lineRule="auto"/>
      </w:pPr>
      <w:r>
        <w:separator/>
      </w:r>
    </w:p>
  </w:endnote>
  <w:endnote w:type="continuationSeparator" w:id="0">
    <w:p w14:paraId="2C3D1FB5" w14:textId="77777777" w:rsidR="00CF7B1E" w:rsidRDefault="00CF7B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29AC" w14:textId="77777777" w:rsidR="0006452B" w:rsidRDefault="00000000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04B5" w14:textId="77777777" w:rsidR="00CF7B1E" w:rsidRDefault="00CF7B1E">
      <w:pPr>
        <w:spacing w:line="240" w:lineRule="auto"/>
      </w:pPr>
      <w:r>
        <w:separator/>
      </w:r>
    </w:p>
  </w:footnote>
  <w:footnote w:type="continuationSeparator" w:id="0">
    <w:p w14:paraId="1ED8A4DA" w14:textId="77777777" w:rsidR="00CF7B1E" w:rsidRDefault="00CF7B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583E54"/>
    <w:multiLevelType w:val="multilevel"/>
    <w:tmpl w:val="9A52DE8A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space"/>
      <w:lvlText w:val="9."/>
      <w:lvlJc w:val="left"/>
      <w:pPr>
        <w:ind w:left="0" w:firstLine="0"/>
      </w:pPr>
      <w:rPr>
        <w:rFonts w:hint="default"/>
        <w:sz w:val="28"/>
        <w:szCs w:val="28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55600125">
    <w:abstractNumId w:val="8"/>
  </w:num>
  <w:num w:numId="2" w16cid:durableId="1993754860">
    <w:abstractNumId w:val="6"/>
  </w:num>
  <w:num w:numId="3" w16cid:durableId="1354384815">
    <w:abstractNumId w:val="5"/>
  </w:num>
  <w:num w:numId="4" w16cid:durableId="2055882503">
    <w:abstractNumId w:val="4"/>
  </w:num>
  <w:num w:numId="5" w16cid:durableId="1948849191">
    <w:abstractNumId w:val="7"/>
  </w:num>
  <w:num w:numId="6" w16cid:durableId="2060279340">
    <w:abstractNumId w:val="3"/>
  </w:num>
  <w:num w:numId="7" w16cid:durableId="1999075352">
    <w:abstractNumId w:val="2"/>
  </w:num>
  <w:num w:numId="8" w16cid:durableId="1749763013">
    <w:abstractNumId w:val="1"/>
  </w:num>
  <w:num w:numId="9" w16cid:durableId="2109622484">
    <w:abstractNumId w:val="0"/>
  </w:num>
  <w:num w:numId="10" w16cid:durableId="1884512276">
    <w:abstractNumId w:val="9"/>
  </w:num>
  <w:num w:numId="11" w16cid:durableId="831262201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DB2"/>
    <w:rsid w:val="00034616"/>
    <w:rsid w:val="0006063C"/>
    <w:rsid w:val="0006452B"/>
    <w:rsid w:val="00083543"/>
    <w:rsid w:val="001323DD"/>
    <w:rsid w:val="0015074B"/>
    <w:rsid w:val="001C577D"/>
    <w:rsid w:val="001D1261"/>
    <w:rsid w:val="00201392"/>
    <w:rsid w:val="0020672B"/>
    <w:rsid w:val="002527A3"/>
    <w:rsid w:val="0029639D"/>
    <w:rsid w:val="002A1762"/>
    <w:rsid w:val="002B41AF"/>
    <w:rsid w:val="00325A34"/>
    <w:rsid w:val="00326F90"/>
    <w:rsid w:val="003756A1"/>
    <w:rsid w:val="003D2C0C"/>
    <w:rsid w:val="003F6C4C"/>
    <w:rsid w:val="00424239"/>
    <w:rsid w:val="004E07AE"/>
    <w:rsid w:val="0053312E"/>
    <w:rsid w:val="005422B9"/>
    <w:rsid w:val="00545602"/>
    <w:rsid w:val="00587E08"/>
    <w:rsid w:val="005A36FB"/>
    <w:rsid w:val="005B5BAB"/>
    <w:rsid w:val="00723DE4"/>
    <w:rsid w:val="00746F95"/>
    <w:rsid w:val="00787121"/>
    <w:rsid w:val="008B2D05"/>
    <w:rsid w:val="008D7F6B"/>
    <w:rsid w:val="009021B1"/>
    <w:rsid w:val="0090793F"/>
    <w:rsid w:val="00973038"/>
    <w:rsid w:val="00985950"/>
    <w:rsid w:val="0099612D"/>
    <w:rsid w:val="00A5745A"/>
    <w:rsid w:val="00A7126F"/>
    <w:rsid w:val="00AA1D8D"/>
    <w:rsid w:val="00AB1238"/>
    <w:rsid w:val="00B0695D"/>
    <w:rsid w:val="00B47730"/>
    <w:rsid w:val="00BB4B26"/>
    <w:rsid w:val="00C359CE"/>
    <w:rsid w:val="00C656F1"/>
    <w:rsid w:val="00C83EB4"/>
    <w:rsid w:val="00CB0664"/>
    <w:rsid w:val="00CC5ADA"/>
    <w:rsid w:val="00CF01BC"/>
    <w:rsid w:val="00CF7B1E"/>
    <w:rsid w:val="00D8057A"/>
    <w:rsid w:val="00D835F3"/>
    <w:rsid w:val="00D90C0E"/>
    <w:rsid w:val="00DA5848"/>
    <w:rsid w:val="00E52DBF"/>
    <w:rsid w:val="00E74A12"/>
    <w:rsid w:val="00EB35A3"/>
    <w:rsid w:val="00F06FCC"/>
    <w:rsid w:val="00F4385C"/>
    <w:rsid w:val="00F568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D2F339"/>
  <w14:defaultImageDpi w14:val="300"/>
  <w15:docId w15:val="{D2FE3445-EECA-F54B-AAD2-6940A265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360" w:lineRule="auto"/>
    </w:pPr>
    <w:rPr>
      <w:rFonts w:ascii="Cordia New" w:hAnsi="Cordia New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2B9"/>
    <w:pPr>
      <w:keepNext/>
      <w:keepLines/>
      <w:numPr>
        <w:numId w:val="10"/>
      </w:numPr>
      <w:spacing w:before="240" w:after="120"/>
      <w:contextualSpacing/>
      <w:jc w:val="center"/>
      <w:outlineLvl w:val="0"/>
    </w:pPr>
    <w:rPr>
      <w:rFonts w:eastAsiaTheme="majorEastAsia" w:cs="Cordia New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2B9"/>
    <w:pPr>
      <w:keepNext/>
      <w:keepLines/>
      <w:numPr>
        <w:ilvl w:val="1"/>
        <w:numId w:val="10"/>
      </w:numPr>
      <w:spacing w:before="240" w:after="120"/>
      <w:contextualSpacing/>
      <w:jc w:val="center"/>
      <w:outlineLvl w:val="1"/>
    </w:pPr>
    <w:rPr>
      <w:rFonts w:ascii="Times New Roman" w:eastAsiaTheme="majorEastAsia" w:hAnsi="Times New Roman" w:cs="Times New Roman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422B9"/>
    <w:rPr>
      <w:rFonts w:ascii="Cordia New" w:eastAsiaTheme="majorEastAsia" w:hAnsi="Cordia New" w:cs="Cordia New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22B9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citation-126">
    <w:name w:val="citation-126"/>
    <w:basedOn w:val="DefaultParagraphFont"/>
    <w:rsid w:val="008B2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Reviewer</cp:lastModifiedBy>
  <cp:revision>4</cp:revision>
  <dcterms:created xsi:type="dcterms:W3CDTF">2026-06-30T07:33:00Z</dcterms:created>
  <dcterms:modified xsi:type="dcterms:W3CDTF">2026-06-30T07:39:00Z</dcterms:modified>
  <cp:category/>
</cp:coreProperties>
</file>